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977" w:rsidRPr="00F547CE" w:rsidRDefault="00A15977" w:rsidP="00A15977">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A15977" w:rsidRDefault="00A15977" w:rsidP="00A15977">
      <w:pPr>
        <w:spacing w:after="0"/>
        <w:jc w:val="center"/>
        <w:rPr>
          <w:rFonts w:ascii="Arial" w:hAnsi="Arial" w:cs="Arial"/>
          <w:b/>
          <w:sz w:val="20"/>
          <w:szCs w:val="20"/>
          <w:u w:val="single"/>
        </w:rPr>
      </w:pPr>
    </w:p>
    <w:p w:rsidR="00A15977" w:rsidRDefault="00A15977" w:rsidP="00A15977">
      <w:pPr>
        <w:spacing w:after="0"/>
        <w:jc w:val="center"/>
        <w:rPr>
          <w:rFonts w:ascii="Arial" w:hAnsi="Arial" w:cs="Arial"/>
          <w:b/>
          <w:sz w:val="20"/>
          <w:szCs w:val="20"/>
          <w:u w:val="single"/>
        </w:rPr>
      </w:pPr>
      <w:r>
        <w:rPr>
          <w:rFonts w:ascii="Arial" w:hAnsi="Arial" w:cs="Arial"/>
          <w:b/>
          <w:sz w:val="20"/>
          <w:szCs w:val="20"/>
          <w:u w:val="single"/>
        </w:rPr>
        <w:t>Cellular Respiration Lab</w:t>
      </w:r>
    </w:p>
    <w:p w:rsidR="00A15977" w:rsidRDefault="00A15977" w:rsidP="00A15977">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7B6D76" w:rsidRDefault="007B6D76" w:rsidP="007B6D76">
      <w:pPr>
        <w:spacing w:before="100" w:beforeAutospacing="1" w:after="100" w:afterAutospacing="1" w:line="240" w:lineRule="auto"/>
        <w:outlineLvl w:val="1"/>
        <w:rPr>
          <w:rFonts w:ascii="Arial" w:eastAsia="Times New Roman" w:hAnsi="Arial" w:cs="Arial"/>
          <w:b/>
          <w:bCs/>
          <w:color w:val="000000"/>
          <w:sz w:val="20"/>
          <w:szCs w:val="20"/>
        </w:rPr>
      </w:pPr>
      <w:r w:rsidRPr="007B6D76">
        <w:rPr>
          <w:rFonts w:ascii="Arial" w:eastAsia="Times New Roman" w:hAnsi="Arial" w:cs="Arial"/>
          <w:b/>
          <w:bCs/>
          <w:color w:val="000000"/>
          <w:sz w:val="20"/>
          <w:szCs w:val="20"/>
        </w:rPr>
        <w:t>Background</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Each individual cell is responsible for the energy exchanges necessary to sustain its ordered structure.  Cells accomplish this task by breaking down nutrient molecules to generate ATP (adenosine triphosphate), which can then be used to run cellular processes that require energy.  This process is called </w:t>
      </w:r>
      <w:r w:rsidRPr="007B6D76">
        <w:rPr>
          <w:rFonts w:ascii="Arial" w:eastAsia="Times New Roman" w:hAnsi="Arial" w:cs="Arial"/>
          <w:color w:val="000000"/>
          <w:sz w:val="20"/>
          <w:szCs w:val="20"/>
          <w:u w:val="single"/>
        </w:rPr>
        <w:t>cellular respiration</w:t>
      </w:r>
      <w:r w:rsidRPr="007B6D76">
        <w:rPr>
          <w:rFonts w:ascii="Arial" w:eastAsia="Times New Roman" w:hAnsi="Arial" w:cs="Arial"/>
          <w:color w:val="000000"/>
          <w:sz w:val="20"/>
          <w:szCs w:val="20"/>
        </w:rPr>
        <w:t> which requires nutrient molecules and oxygen.   Carbon dioxide and water are products of the series of reactions involved in cellular respiration.</w:t>
      </w:r>
    </w:p>
    <w:p w:rsidR="007B6D76" w:rsidRPr="007B6D76" w:rsidRDefault="007B6D76" w:rsidP="00A15977">
      <w:pPr>
        <w:spacing w:before="100" w:beforeAutospacing="1" w:after="100" w:afterAutospacing="1" w:line="240" w:lineRule="auto"/>
        <w:jc w:val="center"/>
        <w:rPr>
          <w:rFonts w:ascii="Arial" w:eastAsia="Times New Roman" w:hAnsi="Arial" w:cs="Arial"/>
          <w:color w:val="000000"/>
          <w:sz w:val="20"/>
          <w:szCs w:val="20"/>
        </w:rPr>
      </w:pPr>
      <w:r w:rsidRPr="007B6D76">
        <w:rPr>
          <w:rFonts w:ascii="Arial" w:eastAsia="Times New Roman" w:hAnsi="Arial" w:cs="Arial"/>
          <w:noProof/>
          <w:color w:val="000000"/>
          <w:sz w:val="20"/>
          <w:szCs w:val="20"/>
        </w:rPr>
        <w:drawing>
          <wp:inline distT="0" distB="0" distL="0" distR="0" wp14:anchorId="43978E53" wp14:editId="283BE4F0">
            <wp:extent cx="2927350" cy="349250"/>
            <wp:effectExtent l="0" t="0" r="6350" b="0"/>
            <wp:docPr id="22" name="Picture 2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7350" cy="349250"/>
                    </a:xfrm>
                    <a:prstGeom prst="rect">
                      <a:avLst/>
                    </a:prstGeom>
                    <a:noFill/>
                    <a:ln>
                      <a:noFill/>
                    </a:ln>
                  </pic:spPr>
                </pic:pic>
              </a:graphicData>
            </a:graphic>
          </wp:inline>
        </w:drawing>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There are several methods of indirectly measuring the rate of cellular respiration in organisms.  One method involves monitoring changes in temperature; since the process of respiration is exergonic (produces heat).  Another method is to measure either the oxygen consumption or the carbon dioxide production.  Respirometers are devices that measure these types of gas volume changes, and therefore provide information about the rate of cellular respiration.</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During cellular respiration, two gases are changing in volume.  Oxygen gas is being consumed by the respiring cells and carbon dioxide gas is diffusing out of the cells.  The respirometer, therefore, has to be able to deal with two simultaneously changing gas volumes.  This is accomplished by introducing potassium hydroxide into the device.  KOH absorbs carbon dioxide, following this equation</w:t>
      </w:r>
    </w:p>
    <w:p w:rsidR="007B6D76" w:rsidRPr="007B6D76" w:rsidRDefault="007B6D76" w:rsidP="007B6D76">
      <w:pPr>
        <w:spacing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CO2 + 2KOH --&gt; K2CO3 + H2O</w:t>
      </w:r>
    </w:p>
    <w:p w:rsidR="007B6D76" w:rsidRPr="00A15977" w:rsidRDefault="007B6D76" w:rsidP="00A15977">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Potassium carbonate </w:t>
      </w:r>
      <w:proofErr w:type="gramStart"/>
      <w:r w:rsidRPr="007B6D76">
        <w:rPr>
          <w:rFonts w:ascii="Arial" w:eastAsia="Times New Roman" w:hAnsi="Arial" w:cs="Arial"/>
          <w:color w:val="000000"/>
          <w:sz w:val="20"/>
          <w:szCs w:val="20"/>
        </w:rPr>
        <w:t>( K2CO3</w:t>
      </w:r>
      <w:proofErr w:type="gramEnd"/>
      <w:r w:rsidRPr="007B6D76">
        <w:rPr>
          <w:rFonts w:ascii="Arial" w:eastAsia="Times New Roman" w:hAnsi="Arial" w:cs="Arial"/>
          <w:color w:val="000000"/>
          <w:sz w:val="20"/>
          <w:szCs w:val="20"/>
        </w:rPr>
        <w:t xml:space="preserve"> ) is a solid precipitate.  Any CO2 produced is immediately converted from a gas to a solid and is therefore no longer governed by gas laws.  This allows the respirometer to measure only one variable, the </w:t>
      </w:r>
      <w:r w:rsidR="0040227B" w:rsidRPr="007B6D76">
        <w:rPr>
          <w:rFonts w:ascii="Arial" w:eastAsia="Times New Roman" w:hAnsi="Arial" w:cs="Arial"/>
          <w:b/>
          <w:bCs/>
          <w:noProof/>
          <w:color w:val="000000"/>
          <w:sz w:val="20"/>
          <w:szCs w:val="20"/>
        </w:rPr>
        <w:drawing>
          <wp:anchor distT="0" distB="0" distL="0" distR="0" simplePos="0" relativeHeight="251656704" behindDoc="0" locked="0" layoutInCell="1" allowOverlap="0" wp14:anchorId="6210B930" wp14:editId="369D55C8">
            <wp:simplePos x="0" y="0"/>
            <wp:positionH relativeFrom="column">
              <wp:posOffset>4347845</wp:posOffset>
            </wp:positionH>
            <wp:positionV relativeFrom="line">
              <wp:posOffset>1270</wp:posOffset>
            </wp:positionV>
            <wp:extent cx="2711450" cy="2593975"/>
            <wp:effectExtent l="0" t="0" r="0" b="0"/>
            <wp:wrapSquare wrapText="bothSides"/>
            <wp:docPr id="26" name="Picture 26" descr="http://biologycorner.com/resources/cell_respiration_pip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ologycorner.com/resources/cell_respiration_pipe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1450" cy="259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6D76">
        <w:rPr>
          <w:rFonts w:ascii="Arial" w:eastAsia="Times New Roman" w:hAnsi="Arial" w:cs="Arial"/>
          <w:color w:val="000000"/>
          <w:sz w:val="20"/>
          <w:szCs w:val="20"/>
        </w:rPr>
        <w:t>consumption of oxygen gas by living cells.</w:t>
      </w:r>
    </w:p>
    <w:p w:rsidR="007B6D76" w:rsidRPr="007B6D76" w:rsidRDefault="0052532E"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One set of</w:t>
      </w:r>
      <w:r w:rsidR="007B6D76" w:rsidRPr="007B6D76">
        <w:rPr>
          <w:rFonts w:ascii="Arial" w:eastAsia="Times New Roman" w:hAnsi="Arial" w:cs="Arial"/>
          <w:color w:val="000000"/>
          <w:sz w:val="20"/>
          <w:szCs w:val="20"/>
        </w:rPr>
        <w:t xml:space="preserve"> three respirometers will be assembled during this lab exercise.  One respirometer will contain germinated </w:t>
      </w:r>
      <w:r>
        <w:rPr>
          <w:rFonts w:ascii="Arial" w:eastAsia="Times New Roman" w:hAnsi="Arial" w:cs="Arial"/>
          <w:color w:val="000000"/>
          <w:sz w:val="20"/>
          <w:szCs w:val="20"/>
        </w:rPr>
        <w:t>(sprouting) beans</w:t>
      </w:r>
      <w:r w:rsidR="007B6D76" w:rsidRPr="007B6D76">
        <w:rPr>
          <w:rFonts w:ascii="Arial" w:eastAsia="Times New Roman" w:hAnsi="Arial" w:cs="Arial"/>
          <w:color w:val="000000"/>
          <w:sz w:val="20"/>
          <w:szCs w:val="20"/>
        </w:rPr>
        <w:t>, one will contain a mix of non</w:t>
      </w:r>
      <w:r>
        <w:rPr>
          <w:rFonts w:ascii="Arial" w:eastAsia="Times New Roman" w:hAnsi="Arial" w:cs="Arial"/>
          <w:color w:val="000000"/>
          <w:sz w:val="20"/>
          <w:szCs w:val="20"/>
        </w:rPr>
        <w:t>-</w:t>
      </w:r>
      <w:r w:rsidR="007B6D76" w:rsidRPr="007B6D76">
        <w:rPr>
          <w:rFonts w:ascii="Arial" w:eastAsia="Times New Roman" w:hAnsi="Arial" w:cs="Arial"/>
          <w:color w:val="000000"/>
          <w:sz w:val="20"/>
          <w:szCs w:val="20"/>
        </w:rPr>
        <w:t xml:space="preserve">germinating </w:t>
      </w:r>
      <w:r>
        <w:rPr>
          <w:rFonts w:ascii="Arial" w:eastAsia="Times New Roman" w:hAnsi="Arial" w:cs="Arial"/>
          <w:color w:val="000000"/>
          <w:sz w:val="20"/>
          <w:szCs w:val="20"/>
        </w:rPr>
        <w:t xml:space="preserve">(dry, nonsprouting) beans </w:t>
      </w:r>
      <w:r w:rsidR="007B6D76" w:rsidRPr="007B6D76">
        <w:rPr>
          <w:rFonts w:ascii="Arial" w:eastAsia="Times New Roman" w:hAnsi="Arial" w:cs="Arial"/>
          <w:color w:val="000000"/>
          <w:sz w:val="20"/>
          <w:szCs w:val="20"/>
        </w:rPr>
        <w:t>and plastic beads, and a third will contain only plastic beads. </w:t>
      </w:r>
    </w:p>
    <w:p w:rsid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The purpose of the beads is to ensure that each respirometer is uniform in volume.  The respirometers will also contain a layer of cotton that has been saturated with KOH so that carbon dioxide will be absorbed.   The respirometers will b</w:t>
      </w:r>
      <w:r w:rsidR="0052532E">
        <w:rPr>
          <w:rFonts w:ascii="Arial" w:eastAsia="Times New Roman" w:hAnsi="Arial" w:cs="Arial"/>
          <w:color w:val="000000"/>
          <w:sz w:val="20"/>
          <w:szCs w:val="20"/>
        </w:rPr>
        <w:t>e submerged in a pan of water; </w:t>
      </w:r>
      <w:r w:rsidRPr="007B6D76">
        <w:rPr>
          <w:rFonts w:ascii="Arial" w:eastAsia="Times New Roman" w:hAnsi="Arial" w:cs="Arial"/>
          <w:color w:val="000000"/>
          <w:sz w:val="20"/>
          <w:szCs w:val="20"/>
        </w:rPr>
        <w:t>water will flow from an area of high pressure to an area of low pressure.  As oxygen is used up by the respiring seeds, the gas pressure inside the respirometer will decrease and the water will flow into the pipet down its pressure gradient. </w:t>
      </w:r>
    </w:p>
    <w:p w:rsidR="0040227B" w:rsidRDefault="0040227B" w:rsidP="0040227B">
      <w:pPr>
        <w:pStyle w:val="NormalWeb"/>
        <w:rPr>
          <w:rFonts w:ascii="Arial" w:hAnsi="Arial" w:cs="Arial"/>
          <w:b/>
          <w:sz w:val="20"/>
          <w:szCs w:val="20"/>
        </w:rPr>
      </w:pPr>
      <w:proofErr w:type="gramStart"/>
      <w:r w:rsidRPr="00550914">
        <w:rPr>
          <w:rFonts w:ascii="Arial" w:hAnsi="Arial" w:cs="Arial"/>
          <w:b/>
          <w:sz w:val="20"/>
          <w:szCs w:val="20"/>
        </w:rPr>
        <w:t>Your</w:t>
      </w:r>
      <w:proofErr w:type="gramEnd"/>
      <w:r w:rsidRPr="00550914">
        <w:rPr>
          <w:rFonts w:ascii="Arial" w:hAnsi="Arial" w:cs="Arial"/>
          <w:b/>
          <w:sz w:val="20"/>
          <w:szCs w:val="20"/>
        </w:rPr>
        <w:t xml:space="preserve"> Hypothesis:</w:t>
      </w:r>
    </w:p>
    <w:p w:rsidR="007B6D76" w:rsidRDefault="0040227B" w:rsidP="0040227B">
      <w:pPr>
        <w:spacing w:before="100" w:beforeAutospacing="1" w:after="100" w:afterAutospacing="1" w:line="240" w:lineRule="auto"/>
        <w:rPr>
          <w:rFonts w:ascii="Arial" w:eastAsia="Times New Roman" w:hAnsi="Arial" w:cs="Arial"/>
          <w:color w:val="000000"/>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p>
    <w:p w:rsidR="00A15977" w:rsidRPr="007B6D76" w:rsidRDefault="00A15977" w:rsidP="007B6D76">
      <w:pPr>
        <w:spacing w:before="100" w:beforeAutospacing="1" w:after="100" w:afterAutospacing="1" w:line="240" w:lineRule="auto"/>
        <w:rPr>
          <w:rFonts w:ascii="Arial" w:eastAsia="Times New Roman" w:hAnsi="Arial" w:cs="Arial"/>
          <w:color w:val="000000"/>
          <w:sz w:val="20"/>
          <w:szCs w:val="20"/>
        </w:rPr>
      </w:pP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b/>
          <w:bCs/>
          <w:color w:val="000000"/>
          <w:sz w:val="20"/>
          <w:szCs w:val="20"/>
        </w:rPr>
        <w:lastRenderedPageBreak/>
        <w:t>Materials</w:t>
      </w:r>
      <w:r w:rsidR="0052532E">
        <w:rPr>
          <w:rFonts w:ascii="Arial" w:eastAsia="Times New Roman" w:hAnsi="Arial" w:cs="Arial"/>
          <w:color w:val="000000"/>
          <w:sz w:val="20"/>
          <w:szCs w:val="20"/>
        </w:rPr>
        <w:t>:   8</w:t>
      </w:r>
      <w:r w:rsidR="00A15977">
        <w:rPr>
          <w:rFonts w:ascii="Arial" w:eastAsia="Times New Roman" w:hAnsi="Arial" w:cs="Arial"/>
          <w:color w:val="000000"/>
          <w:sz w:val="20"/>
          <w:szCs w:val="20"/>
        </w:rPr>
        <w:t xml:space="preserve"> germinating </w:t>
      </w:r>
      <w:r w:rsidR="0052532E">
        <w:rPr>
          <w:rFonts w:ascii="Arial" w:eastAsia="Times New Roman" w:hAnsi="Arial" w:cs="Arial"/>
          <w:color w:val="000000"/>
          <w:sz w:val="20"/>
          <w:szCs w:val="20"/>
        </w:rPr>
        <w:t xml:space="preserve">bean </w:t>
      </w:r>
      <w:r w:rsidR="00A15977">
        <w:rPr>
          <w:rFonts w:ascii="Arial" w:eastAsia="Times New Roman" w:hAnsi="Arial" w:cs="Arial"/>
          <w:color w:val="000000"/>
          <w:sz w:val="20"/>
          <w:szCs w:val="20"/>
        </w:rPr>
        <w:t xml:space="preserve">seeds,  </w:t>
      </w:r>
      <w:r w:rsidR="0052532E">
        <w:rPr>
          <w:rFonts w:ascii="Arial" w:eastAsia="Times New Roman" w:hAnsi="Arial" w:cs="Arial"/>
          <w:color w:val="000000"/>
          <w:sz w:val="20"/>
          <w:szCs w:val="20"/>
        </w:rPr>
        <w:t>8 dry seeds, </w:t>
      </w:r>
      <w:r w:rsidRPr="007B6D76">
        <w:rPr>
          <w:rFonts w:ascii="Arial" w:eastAsia="Times New Roman" w:hAnsi="Arial" w:cs="Arial"/>
          <w:color w:val="000000"/>
          <w:sz w:val="20"/>
          <w:szCs w:val="20"/>
        </w:rPr>
        <w:t>plastic beads,  3 respirometer vials, Weights for vials, 3 stoppers,  1 ml gradua</w:t>
      </w:r>
      <w:r w:rsidR="00A15977">
        <w:rPr>
          <w:rFonts w:ascii="Arial" w:eastAsia="Times New Roman" w:hAnsi="Arial" w:cs="Arial"/>
          <w:color w:val="000000"/>
          <w:sz w:val="20"/>
          <w:szCs w:val="20"/>
        </w:rPr>
        <w:t>ted pipets, cotton balls</w:t>
      </w:r>
      <w:r w:rsidRPr="007B6D76">
        <w:rPr>
          <w:rFonts w:ascii="Arial" w:eastAsia="Times New Roman" w:hAnsi="Arial" w:cs="Arial"/>
          <w:color w:val="000000"/>
          <w:sz w:val="20"/>
          <w:szCs w:val="20"/>
        </w:rPr>
        <w:t>, water bath</w:t>
      </w:r>
      <w:r w:rsidR="0052532E">
        <w:rPr>
          <w:rFonts w:ascii="Arial" w:eastAsia="Times New Roman" w:hAnsi="Arial" w:cs="Arial"/>
          <w:color w:val="000000"/>
          <w:sz w:val="20"/>
          <w:szCs w:val="20"/>
        </w:rPr>
        <w:t xml:space="preserve">, </w:t>
      </w:r>
      <w:r w:rsidRPr="007B6D76">
        <w:rPr>
          <w:rFonts w:ascii="Arial" w:eastAsia="Times New Roman" w:hAnsi="Arial" w:cs="Arial"/>
          <w:color w:val="000000"/>
          <w:sz w:val="20"/>
          <w:szCs w:val="20"/>
        </w:rPr>
        <w:t>100 ml graduated cyli</w:t>
      </w:r>
      <w:r w:rsidR="0052532E">
        <w:rPr>
          <w:rFonts w:ascii="Arial" w:eastAsia="Times New Roman" w:hAnsi="Arial" w:cs="Arial"/>
          <w:color w:val="000000"/>
          <w:sz w:val="20"/>
          <w:szCs w:val="20"/>
        </w:rPr>
        <w:t xml:space="preserve">nder, masking tape, </w:t>
      </w:r>
      <w:r w:rsidR="00A15977">
        <w:rPr>
          <w:rFonts w:ascii="Arial" w:eastAsia="Times New Roman" w:hAnsi="Arial" w:cs="Arial"/>
          <w:color w:val="000000"/>
          <w:sz w:val="20"/>
          <w:szCs w:val="20"/>
        </w:rPr>
        <w:t>dropper bottle of 15% KOH</w:t>
      </w:r>
    </w:p>
    <w:p w:rsidR="007B6D76" w:rsidRDefault="007B6D76" w:rsidP="007B6D76">
      <w:pPr>
        <w:spacing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Safety – wear safety goggles.  KOH is caustic, avoid direct skin contact.  If contact occurs, flush affected area with running water for 10 minutes. </w:t>
      </w:r>
    </w:p>
    <w:p w:rsidR="00A15977" w:rsidRPr="00A15977" w:rsidRDefault="00A15977" w:rsidP="007B6D76">
      <w:pPr>
        <w:spacing w:beforeAutospacing="1" w:after="100" w:afterAutospacing="1" w:line="240" w:lineRule="auto"/>
        <w:rPr>
          <w:rFonts w:ascii="Arial" w:eastAsia="Times New Roman" w:hAnsi="Arial" w:cs="Arial"/>
          <w:b/>
          <w:color w:val="000000"/>
          <w:sz w:val="20"/>
          <w:szCs w:val="20"/>
        </w:rPr>
      </w:pPr>
      <w:r>
        <w:rPr>
          <w:rFonts w:ascii="Arial" w:eastAsia="Times New Roman" w:hAnsi="Arial" w:cs="Arial"/>
          <w:b/>
          <w:color w:val="000000"/>
          <w:sz w:val="20"/>
          <w:szCs w:val="20"/>
        </w:rPr>
        <w:t xml:space="preserve">Procedure: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1.  Label three paper towels as follo</w:t>
      </w:r>
      <w:r w:rsidR="00A15977">
        <w:rPr>
          <w:rFonts w:ascii="Arial" w:eastAsia="Times New Roman" w:hAnsi="Arial" w:cs="Arial"/>
          <w:color w:val="000000"/>
          <w:sz w:val="20"/>
          <w:szCs w:val="20"/>
        </w:rPr>
        <w:t>ws:  1, 2, 3</w:t>
      </w:r>
      <w:r w:rsidR="0040227B">
        <w:rPr>
          <w:rFonts w:ascii="Arial" w:eastAsia="Times New Roman" w:hAnsi="Arial" w:cs="Arial"/>
          <w:color w:val="000000"/>
          <w:sz w:val="20"/>
          <w:szCs w:val="20"/>
        </w:rPr>
        <w:t>. </w:t>
      </w:r>
      <w:proofErr w:type="gramStart"/>
      <w:r w:rsidRPr="007B6D76">
        <w:rPr>
          <w:rFonts w:ascii="Arial" w:eastAsia="Times New Roman" w:hAnsi="Arial" w:cs="Arial"/>
          <w:color w:val="000000"/>
          <w:sz w:val="20"/>
          <w:szCs w:val="20"/>
        </w:rPr>
        <w:t>These</w:t>
      </w:r>
      <w:proofErr w:type="gramEnd"/>
      <w:r w:rsidRPr="007B6D76">
        <w:rPr>
          <w:rFonts w:ascii="Arial" w:eastAsia="Times New Roman" w:hAnsi="Arial" w:cs="Arial"/>
          <w:color w:val="000000"/>
          <w:sz w:val="20"/>
          <w:szCs w:val="20"/>
        </w:rPr>
        <w:t xml:space="preserve"> numbers will correspond to the respirometers of the same numbers. </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2.  Fill a graduated cylinder with 20 ml of water.  Count out </w:t>
      </w:r>
      <w:r w:rsidR="0052532E">
        <w:rPr>
          <w:rFonts w:ascii="Arial" w:eastAsia="Times New Roman" w:hAnsi="Arial" w:cs="Arial"/>
          <w:color w:val="000000"/>
          <w:sz w:val="20"/>
          <w:szCs w:val="20"/>
        </w:rPr>
        <w:t>8</w:t>
      </w:r>
      <w:r w:rsidRPr="007B6D76">
        <w:rPr>
          <w:rFonts w:ascii="Arial" w:eastAsia="Times New Roman" w:hAnsi="Arial" w:cs="Arial"/>
          <w:color w:val="000000"/>
          <w:sz w:val="20"/>
          <w:szCs w:val="20"/>
        </w:rPr>
        <w:t xml:space="preserve"> germinating </w:t>
      </w:r>
      <w:r w:rsidR="0052532E">
        <w:rPr>
          <w:rFonts w:ascii="Arial" w:eastAsia="Times New Roman" w:hAnsi="Arial" w:cs="Arial"/>
          <w:color w:val="000000"/>
          <w:sz w:val="20"/>
          <w:szCs w:val="20"/>
        </w:rPr>
        <w:t>beans</w:t>
      </w:r>
      <w:r w:rsidRPr="007B6D76">
        <w:rPr>
          <w:rFonts w:ascii="Arial" w:eastAsia="Times New Roman" w:hAnsi="Arial" w:cs="Arial"/>
          <w:color w:val="000000"/>
          <w:sz w:val="20"/>
          <w:szCs w:val="20"/>
        </w:rPr>
        <w:t xml:space="preserve"> and place them into the graduated cylinder.   Reco</w:t>
      </w:r>
      <w:r w:rsidR="0052532E">
        <w:rPr>
          <w:rFonts w:ascii="Arial" w:eastAsia="Times New Roman" w:hAnsi="Arial" w:cs="Arial"/>
          <w:color w:val="000000"/>
          <w:sz w:val="20"/>
          <w:szCs w:val="20"/>
        </w:rPr>
        <w:t>rd the total volume of the beans and water in Data Table #1 below</w:t>
      </w:r>
      <w:r w:rsidRPr="007B6D76">
        <w:rPr>
          <w:rFonts w:ascii="Arial" w:eastAsia="Times New Roman" w:hAnsi="Arial" w:cs="Arial"/>
          <w:color w:val="000000"/>
          <w:sz w:val="20"/>
          <w:szCs w:val="20"/>
        </w:rPr>
        <w:t xml:space="preserve">.  Subtract the initial 20 ml to determine the total volume of the germinating </w:t>
      </w:r>
      <w:r w:rsidR="0052532E">
        <w:rPr>
          <w:rFonts w:ascii="Arial" w:eastAsia="Times New Roman" w:hAnsi="Arial" w:cs="Arial"/>
          <w:color w:val="000000"/>
          <w:sz w:val="20"/>
          <w:szCs w:val="20"/>
        </w:rPr>
        <w:t>beans</w:t>
      </w:r>
      <w:r w:rsidRPr="007B6D76">
        <w:rPr>
          <w:rFonts w:ascii="Arial" w:eastAsia="Times New Roman" w:hAnsi="Arial" w:cs="Arial"/>
          <w:color w:val="000000"/>
          <w:sz w:val="20"/>
          <w:szCs w:val="20"/>
        </w:rPr>
        <w:t xml:space="preserve">.  Pour out the water from the graduated cylinder and place the </w:t>
      </w:r>
      <w:r w:rsidR="0052532E">
        <w:rPr>
          <w:rFonts w:ascii="Arial" w:eastAsia="Times New Roman" w:hAnsi="Arial" w:cs="Arial"/>
          <w:color w:val="000000"/>
          <w:sz w:val="20"/>
          <w:szCs w:val="20"/>
        </w:rPr>
        <w:t>8 germinating beans</w:t>
      </w:r>
      <w:r w:rsidR="00A15977">
        <w:rPr>
          <w:rFonts w:ascii="Arial" w:eastAsia="Times New Roman" w:hAnsi="Arial" w:cs="Arial"/>
          <w:color w:val="000000"/>
          <w:sz w:val="20"/>
          <w:szCs w:val="20"/>
        </w:rPr>
        <w:t xml:space="preserve"> on paper towel 1.</w:t>
      </w:r>
      <w:r w:rsidR="00A15977" w:rsidRPr="007B6D76">
        <w:rPr>
          <w:rFonts w:ascii="Arial" w:eastAsia="Times New Roman" w:hAnsi="Arial" w:cs="Arial"/>
          <w:color w:val="000000"/>
          <w:sz w:val="20"/>
          <w:szCs w:val="20"/>
        </w:rPr>
        <w:t xml:space="preserve"> </w:t>
      </w:r>
    </w:p>
    <w:p w:rsidR="0052532E" w:rsidRDefault="0052532E" w:rsidP="00A15977">
      <w:pPr>
        <w:spacing w:after="0" w:line="240" w:lineRule="auto"/>
        <w:rPr>
          <w:rFonts w:ascii="Arial" w:eastAsia="Times New Roman" w:hAnsi="Arial" w:cs="Arial"/>
          <w:color w:val="000000"/>
          <w:sz w:val="20"/>
          <w:szCs w:val="20"/>
        </w:rPr>
      </w:pPr>
    </w:p>
    <w:tbl>
      <w:tblPr>
        <w:tblpPr w:leftFromText="180" w:rightFromText="180" w:vertAnchor="text" w:horzAnchor="margin" w:tblpY="144"/>
        <w:tblW w:w="106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5"/>
        <w:gridCol w:w="2390"/>
        <w:gridCol w:w="2970"/>
        <w:gridCol w:w="2790"/>
      </w:tblGrid>
      <w:tr w:rsidR="0052532E" w:rsidRPr="007B6D76" w:rsidTr="0052532E">
        <w:trPr>
          <w:tblCellSpacing w:w="0" w:type="dxa"/>
        </w:trPr>
        <w:tc>
          <w:tcPr>
            <w:tcW w:w="10635" w:type="dxa"/>
            <w:gridSpan w:val="4"/>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before="100" w:beforeAutospacing="1" w:after="100" w:afterAutospacing="1" w:line="240" w:lineRule="auto"/>
              <w:rPr>
                <w:rFonts w:ascii="Arial" w:eastAsia="Times New Roman" w:hAnsi="Arial" w:cs="Arial"/>
                <w:sz w:val="20"/>
                <w:szCs w:val="20"/>
              </w:rPr>
            </w:pPr>
            <w:r w:rsidRPr="007B6D76">
              <w:rPr>
                <w:rFonts w:ascii="Arial" w:eastAsia="Times New Roman" w:hAnsi="Arial" w:cs="Arial"/>
                <w:b/>
                <w:bCs/>
                <w:sz w:val="20"/>
                <w:szCs w:val="20"/>
              </w:rPr>
              <w:t>DATA TABLE 1: Calculation of Volume in Respirometers</w:t>
            </w:r>
          </w:p>
        </w:tc>
      </w:tr>
      <w:tr w:rsidR="0052532E" w:rsidRPr="007B6D76" w:rsidTr="0052532E">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23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Respirometer 1</w:t>
            </w:r>
            <w:r w:rsidRPr="007B6D76">
              <w:rPr>
                <w:rFonts w:ascii="Arial" w:eastAsia="Times New Roman" w:hAnsi="Arial" w:cs="Arial"/>
                <w:sz w:val="20"/>
                <w:szCs w:val="20"/>
              </w:rPr>
              <w:br/>
              <w:t xml:space="preserve">(germinating </w:t>
            </w:r>
            <w:r>
              <w:rPr>
                <w:rFonts w:ascii="Arial" w:eastAsia="Times New Roman" w:hAnsi="Arial" w:cs="Arial"/>
                <w:sz w:val="20"/>
                <w:szCs w:val="20"/>
              </w:rPr>
              <w:t>beans</w:t>
            </w:r>
            <w:r w:rsidRPr="007B6D76">
              <w:rPr>
                <w:rFonts w:ascii="Arial" w:eastAsia="Times New Roman" w:hAnsi="Arial" w:cs="Arial"/>
                <w:sz w:val="20"/>
                <w:szCs w:val="20"/>
              </w:rPr>
              <w:t>)</w:t>
            </w:r>
          </w:p>
        </w:tc>
        <w:tc>
          <w:tcPr>
            <w:tcW w:w="29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Respirometer 2</w:t>
            </w:r>
            <w:r>
              <w:rPr>
                <w:rFonts w:ascii="Arial" w:eastAsia="Times New Roman" w:hAnsi="Arial" w:cs="Arial"/>
                <w:sz w:val="20"/>
                <w:szCs w:val="20"/>
              </w:rPr>
              <w:br/>
              <w:t>(non-</w:t>
            </w:r>
            <w:r w:rsidRPr="007B6D76">
              <w:rPr>
                <w:rFonts w:ascii="Arial" w:eastAsia="Times New Roman" w:hAnsi="Arial" w:cs="Arial"/>
                <w:sz w:val="20"/>
                <w:szCs w:val="20"/>
              </w:rPr>
              <w:t>germinating</w:t>
            </w:r>
            <w:r>
              <w:rPr>
                <w:rFonts w:ascii="Arial" w:eastAsia="Times New Roman" w:hAnsi="Arial" w:cs="Arial"/>
                <w:sz w:val="20"/>
                <w:szCs w:val="20"/>
              </w:rPr>
              <w:t xml:space="preserve"> beans</w:t>
            </w:r>
            <w:r w:rsidRPr="007B6D76">
              <w:rPr>
                <w:rFonts w:ascii="Arial" w:eastAsia="Times New Roman" w:hAnsi="Arial" w:cs="Arial"/>
                <w:sz w:val="20"/>
                <w:szCs w:val="20"/>
              </w:rPr>
              <w:t>)</w:t>
            </w:r>
          </w:p>
        </w:tc>
        <w:tc>
          <w:tcPr>
            <w:tcW w:w="27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Respirometer 3a</w:t>
            </w:r>
            <w:r w:rsidRPr="007B6D76">
              <w:rPr>
                <w:rFonts w:ascii="Arial" w:eastAsia="Times New Roman" w:hAnsi="Arial" w:cs="Arial"/>
                <w:sz w:val="20"/>
                <w:szCs w:val="20"/>
              </w:rPr>
              <w:br/>
              <w:t>(beads only)</w:t>
            </w:r>
          </w:p>
        </w:tc>
      </w:tr>
      <w:tr w:rsidR="0052532E" w:rsidRPr="007B6D76" w:rsidTr="0052532E">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Initial Volume (mL)</w:t>
            </w:r>
          </w:p>
        </w:tc>
        <w:tc>
          <w:tcPr>
            <w:tcW w:w="23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c>
          <w:tcPr>
            <w:tcW w:w="29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c>
          <w:tcPr>
            <w:tcW w:w="27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r>
      <w:tr w:rsidR="0052532E" w:rsidRPr="007B6D76" w:rsidTr="0052532E">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Final Volume (mL)</w:t>
            </w:r>
          </w:p>
        </w:tc>
        <w:tc>
          <w:tcPr>
            <w:tcW w:w="23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29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27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r w:rsidR="0052532E" w:rsidRPr="007B6D76" w:rsidTr="0052532E">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 xml:space="preserve">Volume of </w:t>
            </w:r>
            <w:r>
              <w:rPr>
                <w:rFonts w:ascii="Arial" w:eastAsia="Times New Roman" w:hAnsi="Arial" w:cs="Arial"/>
                <w:sz w:val="20"/>
                <w:szCs w:val="20"/>
              </w:rPr>
              <w:t>beans/beads</w:t>
            </w:r>
          </w:p>
        </w:tc>
        <w:tc>
          <w:tcPr>
            <w:tcW w:w="23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29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279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bl>
    <w:p w:rsidR="0052532E" w:rsidRDefault="0052532E" w:rsidP="00A15977">
      <w:pPr>
        <w:spacing w:after="0" w:line="240" w:lineRule="auto"/>
        <w:rPr>
          <w:rFonts w:ascii="Arial" w:eastAsia="Times New Roman" w:hAnsi="Arial" w:cs="Arial"/>
          <w:color w:val="000000"/>
          <w:sz w:val="20"/>
          <w:szCs w:val="20"/>
        </w:rPr>
      </w:pP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3.  Fill the graduated cylinder with 20ml of water.  Count out </w:t>
      </w:r>
      <w:r w:rsidR="0052532E">
        <w:rPr>
          <w:rFonts w:ascii="Arial" w:eastAsia="Times New Roman" w:hAnsi="Arial" w:cs="Arial"/>
          <w:color w:val="000000"/>
          <w:sz w:val="20"/>
          <w:szCs w:val="20"/>
        </w:rPr>
        <w:t>8</w:t>
      </w:r>
      <w:r w:rsidRPr="007B6D76">
        <w:rPr>
          <w:rFonts w:ascii="Arial" w:eastAsia="Times New Roman" w:hAnsi="Arial" w:cs="Arial"/>
          <w:color w:val="000000"/>
          <w:sz w:val="20"/>
          <w:szCs w:val="20"/>
        </w:rPr>
        <w:t xml:space="preserve"> dry (non</w:t>
      </w:r>
      <w:r w:rsidR="0052532E">
        <w:rPr>
          <w:rFonts w:ascii="Arial" w:eastAsia="Times New Roman" w:hAnsi="Arial" w:cs="Arial"/>
          <w:color w:val="000000"/>
          <w:sz w:val="20"/>
          <w:szCs w:val="20"/>
        </w:rPr>
        <w:t>-</w:t>
      </w:r>
      <w:r w:rsidRPr="007B6D76">
        <w:rPr>
          <w:rFonts w:ascii="Arial" w:eastAsia="Times New Roman" w:hAnsi="Arial" w:cs="Arial"/>
          <w:color w:val="000000"/>
          <w:sz w:val="20"/>
          <w:szCs w:val="20"/>
        </w:rPr>
        <w:t xml:space="preserve">germinating) </w:t>
      </w:r>
      <w:r w:rsidR="0052532E">
        <w:rPr>
          <w:rFonts w:ascii="Arial" w:eastAsia="Times New Roman" w:hAnsi="Arial" w:cs="Arial"/>
          <w:color w:val="000000"/>
          <w:sz w:val="20"/>
          <w:szCs w:val="20"/>
        </w:rPr>
        <w:t>beans</w:t>
      </w:r>
      <w:r w:rsidRPr="007B6D76">
        <w:rPr>
          <w:rFonts w:ascii="Arial" w:eastAsia="Times New Roman" w:hAnsi="Arial" w:cs="Arial"/>
          <w:color w:val="000000"/>
          <w:sz w:val="20"/>
          <w:szCs w:val="20"/>
        </w:rPr>
        <w:t xml:space="preserve"> and place them into the water.  Drop plastic beads into the cylinder until the final volume is the same as from step 3.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4. Place the </w:t>
      </w:r>
      <w:r w:rsidR="0052532E">
        <w:rPr>
          <w:rFonts w:ascii="Arial" w:eastAsia="Times New Roman" w:hAnsi="Arial" w:cs="Arial"/>
          <w:color w:val="000000"/>
          <w:sz w:val="20"/>
          <w:szCs w:val="20"/>
        </w:rPr>
        <w:t>bean</w:t>
      </w:r>
      <w:r w:rsidR="00A15977">
        <w:rPr>
          <w:rFonts w:ascii="Arial" w:eastAsia="Times New Roman" w:hAnsi="Arial" w:cs="Arial"/>
          <w:color w:val="000000"/>
          <w:sz w:val="20"/>
          <w:szCs w:val="20"/>
        </w:rPr>
        <w:t>/bead mixture on paper towel 2</w:t>
      </w:r>
      <w:r w:rsidRPr="007B6D76">
        <w:rPr>
          <w:rFonts w:ascii="Arial" w:eastAsia="Times New Roman" w:hAnsi="Arial" w:cs="Arial"/>
          <w:color w:val="000000"/>
          <w:sz w:val="20"/>
          <w:szCs w:val="20"/>
        </w:rPr>
        <w:t>.  (Your goal here is to make sure each respirometer has the same volume).</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5.  Fill the graduated cylinder with 20 ml of water.  Add beads to the water until the total volume equals the final volume from steps 2 &amp; 3.  Pla</w:t>
      </w:r>
      <w:r w:rsidR="00A15977">
        <w:rPr>
          <w:rFonts w:ascii="Arial" w:eastAsia="Times New Roman" w:hAnsi="Arial" w:cs="Arial"/>
          <w:color w:val="000000"/>
          <w:sz w:val="20"/>
          <w:szCs w:val="20"/>
        </w:rPr>
        <w:t>ce the beads on paper towel 3.</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6.  Assemble the res</w:t>
      </w:r>
      <w:r w:rsidR="0052532E">
        <w:rPr>
          <w:rFonts w:ascii="Arial" w:eastAsia="Times New Roman" w:hAnsi="Arial" w:cs="Arial"/>
          <w:color w:val="000000"/>
          <w:sz w:val="20"/>
          <w:szCs w:val="20"/>
        </w:rPr>
        <w:t>pirometers.  Begin with 3 vials</w:t>
      </w:r>
      <w:r w:rsidRPr="007B6D76">
        <w:rPr>
          <w:rFonts w:ascii="Arial" w:eastAsia="Times New Roman" w:hAnsi="Arial" w:cs="Arial"/>
          <w:color w:val="000000"/>
          <w:sz w:val="20"/>
          <w:szCs w:val="20"/>
        </w:rPr>
        <w:t xml:space="preserve">, rubber stoppers and 1 ML pipets.  You will also need </w:t>
      </w:r>
      <w:r w:rsidR="00A15977">
        <w:rPr>
          <w:rFonts w:ascii="Arial" w:eastAsia="Times New Roman" w:hAnsi="Arial" w:cs="Arial"/>
          <w:color w:val="000000"/>
          <w:sz w:val="20"/>
          <w:szCs w:val="20"/>
        </w:rPr>
        <w:t>masking tape to wrap around the pipet to ensure that there is a tight seal inside the rubber stopper</w:t>
      </w:r>
    </w:p>
    <w:p w:rsidR="00A15977" w:rsidRDefault="00A15977" w:rsidP="00A15977">
      <w:pPr>
        <w:spacing w:after="0" w:line="240" w:lineRule="auto"/>
        <w:rPr>
          <w:rFonts w:ascii="Arial" w:eastAsia="Times New Roman" w:hAnsi="Arial" w:cs="Arial"/>
          <w:color w:val="000000"/>
          <w:sz w:val="20"/>
          <w:szCs w:val="20"/>
        </w:rPr>
      </w:pPr>
    </w:p>
    <w:p w:rsidR="00A15977" w:rsidRDefault="00A15977" w:rsidP="00A15977">
      <w:pPr>
        <w:spacing w:after="0" w:line="240" w:lineRule="auto"/>
        <w:rPr>
          <w:rFonts w:ascii="Arial" w:eastAsia="Times New Roman" w:hAnsi="Arial" w:cs="Arial"/>
          <w:color w:val="000000"/>
          <w:sz w:val="20"/>
          <w:szCs w:val="20"/>
        </w:rPr>
      </w:pPr>
      <w:r w:rsidRPr="007B6D76">
        <w:rPr>
          <w:rFonts w:ascii="Arial" w:eastAsia="Times New Roman" w:hAnsi="Arial" w:cs="Arial"/>
          <w:b/>
          <w:bCs/>
          <w:noProof/>
          <w:color w:val="000000"/>
          <w:sz w:val="20"/>
          <w:szCs w:val="20"/>
        </w:rPr>
        <w:drawing>
          <wp:anchor distT="0" distB="0" distL="114300" distR="114300" simplePos="0" relativeHeight="251657728" behindDoc="0" locked="0" layoutInCell="1" allowOverlap="0" wp14:anchorId="2ADC508F" wp14:editId="610B365E">
            <wp:simplePos x="0" y="0"/>
            <wp:positionH relativeFrom="column">
              <wp:posOffset>4265295</wp:posOffset>
            </wp:positionH>
            <wp:positionV relativeFrom="line">
              <wp:posOffset>79375</wp:posOffset>
            </wp:positionV>
            <wp:extent cx="2655570" cy="2263140"/>
            <wp:effectExtent l="0" t="0" r="0" b="3810"/>
            <wp:wrapSquare wrapText="bothSides"/>
            <wp:docPr id="25" name="Picture 25" descr="water b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er bat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5570" cy="2263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B6D76" w:rsidRPr="007B6D76">
        <w:rPr>
          <w:rFonts w:ascii="Arial" w:eastAsia="Times New Roman" w:hAnsi="Arial" w:cs="Arial"/>
          <w:color w:val="000000"/>
          <w:sz w:val="20"/>
          <w:szCs w:val="20"/>
        </w:rPr>
        <w:t>7.  Insert the </w:t>
      </w:r>
      <w:proofErr w:type="spellStart"/>
      <w:r w:rsidR="007B6D76" w:rsidRPr="007B6D76">
        <w:rPr>
          <w:rFonts w:ascii="Arial" w:eastAsia="Times New Roman" w:hAnsi="Arial" w:cs="Arial"/>
          <w:b/>
          <w:bCs/>
          <w:color w:val="000000"/>
          <w:sz w:val="20"/>
          <w:szCs w:val="20"/>
        </w:rPr>
        <w:t>nontapered</w:t>
      </w:r>
      <w:proofErr w:type="spellEnd"/>
      <w:r w:rsidR="007B6D76" w:rsidRPr="007B6D76">
        <w:rPr>
          <w:rFonts w:ascii="Arial" w:eastAsia="Times New Roman" w:hAnsi="Arial" w:cs="Arial"/>
          <w:color w:val="000000"/>
          <w:sz w:val="20"/>
          <w:szCs w:val="20"/>
        </w:rPr>
        <w:t> end of one pipe</w:t>
      </w:r>
      <w:r w:rsidR="0052532E">
        <w:rPr>
          <w:rFonts w:ascii="Arial" w:eastAsia="Times New Roman" w:hAnsi="Arial" w:cs="Arial"/>
          <w:color w:val="000000"/>
          <w:sz w:val="20"/>
          <w:szCs w:val="20"/>
        </w:rPr>
        <w:t xml:space="preserve">t into the upper surface of one </w:t>
      </w:r>
      <w:r w:rsidR="007B6D76" w:rsidRPr="007B6D76">
        <w:rPr>
          <w:rFonts w:ascii="Arial" w:eastAsia="Times New Roman" w:hAnsi="Arial" w:cs="Arial"/>
          <w:color w:val="000000"/>
          <w:sz w:val="20"/>
          <w:szCs w:val="20"/>
        </w:rPr>
        <w:t xml:space="preserve">of the rubber stoppers.  It should fit tightly.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8.  Place </w:t>
      </w:r>
      <w:r w:rsidR="0052532E">
        <w:rPr>
          <w:rFonts w:ascii="Arial" w:eastAsia="Times New Roman" w:hAnsi="Arial" w:cs="Arial"/>
          <w:color w:val="000000"/>
          <w:sz w:val="20"/>
          <w:szCs w:val="20"/>
        </w:rPr>
        <w:t>half a cotton ball</w:t>
      </w:r>
      <w:r w:rsidRPr="007B6D76">
        <w:rPr>
          <w:rFonts w:ascii="Arial" w:eastAsia="Times New Roman" w:hAnsi="Arial" w:cs="Arial"/>
          <w:color w:val="000000"/>
          <w:sz w:val="20"/>
          <w:szCs w:val="20"/>
        </w:rPr>
        <w:t xml:space="preserve"> in the bottom of each of the weighted vials.  Push the cotton firmly into the bottom of the vial with </w:t>
      </w:r>
      <w:r w:rsidR="0052532E">
        <w:rPr>
          <w:rFonts w:ascii="Arial" w:eastAsia="Times New Roman" w:hAnsi="Arial" w:cs="Arial"/>
          <w:color w:val="000000"/>
          <w:sz w:val="20"/>
          <w:szCs w:val="20"/>
        </w:rPr>
        <w:t>the tip of the glass pipet</w:t>
      </w:r>
      <w:r w:rsidRPr="007B6D76">
        <w:rPr>
          <w:rFonts w:ascii="Arial" w:eastAsia="Times New Roman" w:hAnsi="Arial" w:cs="Arial"/>
          <w:color w:val="000000"/>
          <w:sz w:val="20"/>
          <w:szCs w:val="20"/>
        </w:rPr>
        <w:t xml:space="preserve">.  </w:t>
      </w:r>
      <w:r w:rsidR="0052532E">
        <w:rPr>
          <w:rFonts w:ascii="Arial" w:eastAsia="Times New Roman" w:hAnsi="Arial" w:cs="Arial"/>
          <w:color w:val="000000"/>
          <w:sz w:val="20"/>
          <w:szCs w:val="20"/>
        </w:rPr>
        <w:t>Use an eyedropper to drop</w:t>
      </w:r>
      <w:r w:rsidRPr="007B6D76">
        <w:rPr>
          <w:rFonts w:ascii="Arial" w:eastAsia="Times New Roman" w:hAnsi="Arial" w:cs="Arial"/>
          <w:color w:val="000000"/>
          <w:sz w:val="20"/>
          <w:szCs w:val="20"/>
        </w:rPr>
        <w:t xml:space="preserve"> </w:t>
      </w:r>
      <w:r w:rsidR="00A15977">
        <w:rPr>
          <w:rFonts w:ascii="Arial" w:eastAsia="Times New Roman" w:hAnsi="Arial" w:cs="Arial"/>
          <w:color w:val="000000"/>
          <w:sz w:val="20"/>
          <w:szCs w:val="20"/>
        </w:rPr>
        <w:t>three drops of 15% KOH</w:t>
      </w:r>
      <w:r w:rsidR="0052532E">
        <w:rPr>
          <w:rFonts w:ascii="Arial" w:eastAsia="Times New Roman" w:hAnsi="Arial" w:cs="Arial"/>
          <w:color w:val="000000"/>
          <w:sz w:val="20"/>
          <w:szCs w:val="20"/>
        </w:rPr>
        <w:t xml:space="preserve"> on the half cotton ball</w:t>
      </w:r>
      <w:r w:rsidR="00A15977">
        <w:rPr>
          <w:rFonts w:ascii="Arial" w:eastAsia="Times New Roman" w:hAnsi="Arial" w:cs="Arial"/>
          <w:color w:val="000000"/>
          <w:sz w:val="20"/>
          <w:szCs w:val="20"/>
        </w:rPr>
        <w:t xml:space="preserve">.  Place another </w:t>
      </w:r>
      <w:r w:rsidR="0052532E">
        <w:rPr>
          <w:rFonts w:ascii="Arial" w:eastAsia="Times New Roman" w:hAnsi="Arial" w:cs="Arial"/>
          <w:color w:val="000000"/>
          <w:sz w:val="20"/>
          <w:szCs w:val="20"/>
        </w:rPr>
        <w:t xml:space="preserve">half </w:t>
      </w:r>
      <w:r w:rsidR="00A15977">
        <w:rPr>
          <w:rFonts w:ascii="Arial" w:eastAsia="Times New Roman" w:hAnsi="Arial" w:cs="Arial"/>
          <w:color w:val="000000"/>
          <w:sz w:val="20"/>
          <w:szCs w:val="20"/>
        </w:rPr>
        <w:t xml:space="preserve">cotton ball on top. </w:t>
      </w:r>
    </w:p>
    <w:p w:rsidR="00A15977" w:rsidRDefault="00A15977" w:rsidP="00A15977">
      <w:pPr>
        <w:spacing w:after="0" w:line="240" w:lineRule="auto"/>
        <w:rPr>
          <w:rFonts w:ascii="Arial" w:eastAsia="Times New Roman" w:hAnsi="Arial" w:cs="Arial"/>
          <w:color w:val="000000"/>
          <w:sz w:val="20"/>
          <w:szCs w:val="20"/>
        </w:rPr>
      </w:pPr>
    </w:p>
    <w:p w:rsidR="007B6D76" w:rsidRPr="00A15977" w:rsidRDefault="00A15977" w:rsidP="00A1597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r w:rsidR="007B6D76" w:rsidRPr="007B6D76">
        <w:rPr>
          <w:rFonts w:ascii="Arial" w:eastAsia="Times New Roman" w:hAnsi="Arial" w:cs="Arial"/>
          <w:color w:val="000000"/>
          <w:sz w:val="20"/>
          <w:szCs w:val="20"/>
        </w:rPr>
        <w:t xml:space="preserve">.  Add the </w:t>
      </w:r>
      <w:r w:rsidR="0052532E">
        <w:rPr>
          <w:rFonts w:ascii="Arial" w:eastAsia="Times New Roman" w:hAnsi="Arial" w:cs="Arial"/>
          <w:color w:val="000000"/>
          <w:sz w:val="20"/>
          <w:szCs w:val="20"/>
        </w:rPr>
        <w:t>beans, beans</w:t>
      </w:r>
      <w:r w:rsidR="007B6D76" w:rsidRPr="007B6D76">
        <w:rPr>
          <w:rFonts w:ascii="Arial" w:eastAsia="Times New Roman" w:hAnsi="Arial" w:cs="Arial"/>
          <w:color w:val="000000"/>
          <w:sz w:val="20"/>
          <w:szCs w:val="20"/>
        </w:rPr>
        <w:t xml:space="preserve">/beads, and beads to the appropriate respirometer.  Place the stoppers on each of the vials and ensure they are secured tightly.  Any leaks will cause the experiment to fail.   </w:t>
      </w:r>
    </w:p>
    <w:p w:rsidR="00A15977"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10</w:t>
      </w:r>
      <w:r w:rsidR="007B6D76" w:rsidRPr="007B6D76">
        <w:rPr>
          <w:rFonts w:ascii="Arial" w:eastAsia="Times New Roman" w:hAnsi="Arial" w:cs="Arial"/>
          <w:color w:val="000000"/>
          <w:sz w:val="20"/>
          <w:szCs w:val="20"/>
        </w:rPr>
        <w:t>.  Place a strip of masking tape across the narrow width of the water bath, approximately 2/3 of the way from one end (see diagram</w:t>
      </w:r>
    </w:p>
    <w:p w:rsidR="007B6D76" w:rsidRPr="0052532E"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11.  Place respirometers 1, 2, 3</w:t>
      </w:r>
      <w:r w:rsidR="007B6D76" w:rsidRPr="007B6D76">
        <w:rPr>
          <w:rFonts w:ascii="Arial" w:eastAsia="Times New Roman" w:hAnsi="Arial" w:cs="Arial"/>
          <w:color w:val="000000"/>
          <w:sz w:val="20"/>
          <w:szCs w:val="20"/>
        </w:rPr>
        <w:t xml:space="preserve"> into water bath so that the pipets rest on the masking tape prop.</w:t>
      </w:r>
      <w:r>
        <w:rPr>
          <w:rFonts w:ascii="Arial" w:eastAsia="Times New Roman" w:hAnsi="Arial" w:cs="Arial"/>
          <w:color w:val="000000"/>
          <w:sz w:val="20"/>
          <w:szCs w:val="20"/>
        </w:rPr>
        <w:t xml:space="preserve">  </w:t>
      </w:r>
      <w:r w:rsidR="0052532E">
        <w:rPr>
          <w:rFonts w:ascii="Arial" w:eastAsia="Times New Roman" w:hAnsi="Arial" w:cs="Arial"/>
          <w:color w:val="000000"/>
          <w:sz w:val="20"/>
          <w:szCs w:val="20"/>
        </w:rPr>
        <w:t xml:space="preserve">Leave them like this for five minutes so that the water in the water bath can equilibrate with room temperature. </w:t>
      </w:r>
    </w:p>
    <w:p w:rsidR="007B6D76" w:rsidRPr="007B6D76"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12</w:t>
      </w:r>
      <w:r w:rsidR="0052532E">
        <w:rPr>
          <w:rFonts w:ascii="Arial" w:eastAsia="Times New Roman" w:hAnsi="Arial" w:cs="Arial"/>
          <w:color w:val="000000"/>
          <w:sz w:val="20"/>
          <w:szCs w:val="20"/>
        </w:rPr>
        <w:t>. At the end of five</w:t>
      </w:r>
      <w:r w:rsidR="007B6D76" w:rsidRPr="007B6D76">
        <w:rPr>
          <w:rFonts w:ascii="Arial" w:eastAsia="Times New Roman" w:hAnsi="Arial" w:cs="Arial"/>
          <w:color w:val="000000"/>
          <w:sz w:val="20"/>
          <w:szCs w:val="20"/>
        </w:rPr>
        <w:t xml:space="preserve"> minutes, </w:t>
      </w:r>
      <w:r>
        <w:rPr>
          <w:rFonts w:ascii="Arial" w:eastAsia="Times New Roman" w:hAnsi="Arial" w:cs="Arial"/>
          <w:color w:val="000000"/>
          <w:sz w:val="20"/>
          <w:szCs w:val="20"/>
        </w:rPr>
        <w:t xml:space="preserve">GENTLY </w:t>
      </w:r>
      <w:r w:rsidR="007B6D76" w:rsidRPr="007B6D76">
        <w:rPr>
          <w:rFonts w:ascii="Arial" w:eastAsia="Times New Roman" w:hAnsi="Arial" w:cs="Arial"/>
          <w:color w:val="000000"/>
          <w:sz w:val="20"/>
          <w:szCs w:val="20"/>
        </w:rPr>
        <w:t>submerge each of the tubes entirely in the water bath.  Some water will enter the tip of the pipet, but the influx of water should stop fairly quickly.  If it does not stop, check the respirometer for leaks.   </w:t>
      </w:r>
    </w:p>
    <w:p w:rsidR="007B6D76" w:rsidRPr="007B6D76" w:rsidRDefault="0052532E"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noProof/>
          <w:color w:val="000000"/>
          <w:sz w:val="20"/>
          <w:szCs w:val="20"/>
        </w:rPr>
        <w:lastRenderedPageBreak/>
        <w:drawing>
          <wp:anchor distT="0" distB="0" distL="114300" distR="114300" simplePos="0" relativeHeight="251665408" behindDoc="0" locked="0" layoutInCell="1" allowOverlap="0" wp14:anchorId="18620118" wp14:editId="02D0C1ED">
            <wp:simplePos x="0" y="0"/>
            <wp:positionH relativeFrom="column">
              <wp:posOffset>4631904</wp:posOffset>
            </wp:positionH>
            <wp:positionV relativeFrom="line">
              <wp:posOffset>-209242</wp:posOffset>
            </wp:positionV>
            <wp:extent cx="2044065" cy="1816735"/>
            <wp:effectExtent l="0" t="0" r="0" b="0"/>
            <wp:wrapSquare wrapText="bothSides"/>
            <wp:docPr id="24" name="Picture 24" descr="http://biologycorner.com/resources/cellular_respiration_re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ologycorner.com/resources/cellular_respiration_rea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4065"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00A15977">
        <w:rPr>
          <w:rFonts w:ascii="Arial" w:eastAsia="Times New Roman" w:hAnsi="Arial" w:cs="Arial"/>
          <w:color w:val="000000"/>
          <w:sz w:val="20"/>
          <w:szCs w:val="20"/>
        </w:rPr>
        <w:t>13</w:t>
      </w:r>
      <w:r w:rsidR="007B6D76" w:rsidRPr="007B6D76">
        <w:rPr>
          <w:rFonts w:ascii="Arial" w:eastAsia="Times New Roman" w:hAnsi="Arial" w:cs="Arial"/>
          <w:color w:val="000000"/>
          <w:sz w:val="20"/>
          <w:szCs w:val="20"/>
        </w:rPr>
        <w:t>.  At this point, check to make sure you can read the pipets.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The air bubble should extend from the main chamber up the tube of the pipet.  The pipet may need to be rotated so that you can see the numbers. </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14</w:t>
      </w:r>
      <w:r w:rsidR="007B6D76" w:rsidRPr="007B6D76">
        <w:rPr>
          <w:rFonts w:ascii="Arial" w:eastAsia="Times New Roman" w:hAnsi="Arial" w:cs="Arial"/>
          <w:color w:val="000000"/>
          <w:sz w:val="20"/>
          <w:szCs w:val="20"/>
        </w:rPr>
        <w:t>.  If your respirometers float, you may need to weight them</w:t>
      </w:r>
      <w:r>
        <w:rPr>
          <w:rFonts w:ascii="Arial" w:eastAsia="Times New Roman" w:hAnsi="Arial" w:cs="Arial"/>
          <w:color w:val="000000"/>
          <w:sz w:val="20"/>
          <w:szCs w:val="20"/>
        </w:rPr>
        <w:t xml:space="preserve"> with the metal washers.</w:t>
      </w:r>
    </w:p>
    <w:p w:rsidR="007B6D76" w:rsidRPr="007B6D76"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15</w:t>
      </w:r>
      <w:r w:rsidR="007B6D76" w:rsidRPr="007B6D76">
        <w:rPr>
          <w:rFonts w:ascii="Arial" w:eastAsia="Times New Roman" w:hAnsi="Arial" w:cs="Arial"/>
          <w:color w:val="000000"/>
          <w:sz w:val="20"/>
          <w:szCs w:val="20"/>
        </w:rPr>
        <w:t>.    Record the water level in each pipet onto the data table at the Time Interval 0.  </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16</w:t>
      </w:r>
      <w:r w:rsidR="007B6D76" w:rsidRPr="007B6D76">
        <w:rPr>
          <w:rFonts w:ascii="Arial" w:eastAsia="Times New Roman" w:hAnsi="Arial" w:cs="Arial"/>
          <w:color w:val="000000"/>
          <w:sz w:val="20"/>
          <w:szCs w:val="20"/>
        </w:rPr>
        <w:t>.  Record the position of the water in each pipet at th</w:t>
      </w:r>
      <w:r w:rsidR="0052532E">
        <w:rPr>
          <w:rFonts w:ascii="Arial" w:eastAsia="Times New Roman" w:hAnsi="Arial" w:cs="Arial"/>
          <w:color w:val="000000"/>
          <w:sz w:val="20"/>
          <w:szCs w:val="20"/>
        </w:rPr>
        <w:t>e end of 5, 10, and 15, 20 min i</w:t>
      </w:r>
      <w:r w:rsidR="007B6D76" w:rsidRPr="007B6D76">
        <w:rPr>
          <w:rFonts w:ascii="Arial" w:eastAsia="Times New Roman" w:hAnsi="Arial" w:cs="Arial"/>
          <w:color w:val="000000"/>
          <w:sz w:val="20"/>
          <w:szCs w:val="20"/>
        </w:rPr>
        <w:t>n Data Table 2. </w:t>
      </w:r>
    </w:p>
    <w:p w:rsidR="0040227B" w:rsidRDefault="0040227B" w:rsidP="0040227B">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Independent Variable</w:t>
            </w:r>
          </w:p>
        </w:tc>
        <w:tc>
          <w:tcPr>
            <w:tcW w:w="4320" w:type="dxa"/>
          </w:tcPr>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Levels of the Independent Variable (if applicable)</w:t>
            </w:r>
          </w:p>
        </w:tc>
        <w:tc>
          <w:tcPr>
            <w:tcW w:w="4320" w:type="dxa"/>
          </w:tcPr>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Dependent Variable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Method for Measuring Changes in the Dependent Variable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Control Group (if applicable)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Constants (factors that stay the same between your control group and your experimental groups)</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Number of Trials</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bl>
    <w:p w:rsidR="0040227B" w:rsidRPr="0040227B" w:rsidRDefault="0052532E" w:rsidP="007B6D76">
      <w:pPr>
        <w:spacing w:before="100" w:beforeAutospacing="1" w:after="100" w:afterAutospacing="1" w:line="240" w:lineRule="auto"/>
        <w:rPr>
          <w:rFonts w:ascii="Arial" w:eastAsia="Times New Roman" w:hAnsi="Arial" w:cs="Arial"/>
          <w:b/>
          <w:color w:val="000000"/>
          <w:sz w:val="20"/>
          <w:szCs w:val="20"/>
        </w:rPr>
      </w:pPr>
      <w:r>
        <w:rPr>
          <w:rFonts w:ascii="Arial" w:eastAsia="Times New Roman" w:hAnsi="Arial" w:cs="Arial"/>
          <w:b/>
          <w:color w:val="000000"/>
          <w:sz w:val="20"/>
          <w:szCs w:val="20"/>
        </w:rPr>
        <w:t>Data Table</w:t>
      </w:r>
      <w:r w:rsidR="0040227B" w:rsidRPr="0040227B">
        <w:rPr>
          <w:rFonts w:ascii="Arial" w:eastAsia="Times New Roman" w:hAnsi="Arial" w:cs="Arial"/>
          <w:b/>
          <w:color w:val="000000"/>
          <w:sz w:val="20"/>
          <w:szCs w:val="20"/>
        </w:rPr>
        <w:t>: Individual Lab Group</w:t>
      </w:r>
    </w:p>
    <w:tbl>
      <w:tblPr>
        <w:tblpPr w:leftFromText="180" w:rightFromText="180" w:vertAnchor="text" w:horzAnchor="margin" w:tblpY="80"/>
        <w:tblW w:w="1108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58"/>
        <w:gridCol w:w="1187"/>
        <w:gridCol w:w="1260"/>
        <w:gridCol w:w="1350"/>
        <w:gridCol w:w="1260"/>
        <w:gridCol w:w="1170"/>
      </w:tblGrid>
      <w:tr w:rsidR="0052532E" w:rsidRPr="007B6D76" w:rsidTr="0052532E">
        <w:trPr>
          <w:tblCellSpacing w:w="0" w:type="dxa"/>
        </w:trPr>
        <w:tc>
          <w:tcPr>
            <w:tcW w:w="11085" w:type="dxa"/>
            <w:gridSpan w:val="6"/>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before="100" w:beforeAutospacing="1" w:after="100" w:afterAutospacing="1" w:line="240" w:lineRule="auto"/>
              <w:jc w:val="center"/>
              <w:rPr>
                <w:rFonts w:ascii="Arial" w:eastAsia="Times New Roman" w:hAnsi="Arial" w:cs="Arial"/>
                <w:sz w:val="20"/>
                <w:szCs w:val="20"/>
              </w:rPr>
            </w:pPr>
            <w:r w:rsidRPr="007B6D76">
              <w:rPr>
                <w:rFonts w:ascii="Arial" w:eastAsia="Times New Roman" w:hAnsi="Arial" w:cs="Arial"/>
                <w:b/>
                <w:bCs/>
                <w:sz w:val="20"/>
                <w:szCs w:val="20"/>
              </w:rPr>
              <w:t>Data Table 2: Calculation of Oxygen Consumption</w:t>
            </w:r>
          </w:p>
        </w:tc>
      </w:tr>
      <w:tr w:rsidR="0052532E" w:rsidRPr="007B6D76" w:rsidTr="0052532E">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Respirometer 1</w:t>
            </w:r>
            <w:r>
              <w:rPr>
                <w:rFonts w:ascii="Arial" w:eastAsia="Times New Roman" w:hAnsi="Arial" w:cs="Arial"/>
                <w:sz w:val="20"/>
                <w:szCs w:val="20"/>
              </w:rPr>
              <w:t xml:space="preserve">: </w:t>
            </w:r>
            <w:r w:rsidRPr="007B6D76">
              <w:rPr>
                <w:rFonts w:ascii="Arial" w:eastAsia="Times New Roman" w:hAnsi="Arial" w:cs="Arial"/>
                <w:sz w:val="20"/>
                <w:szCs w:val="20"/>
              </w:rPr>
              <w:t xml:space="preserve">Germinating </w:t>
            </w:r>
            <w:r>
              <w:rPr>
                <w:rFonts w:ascii="Arial" w:eastAsia="Times New Roman" w:hAnsi="Arial" w:cs="Arial"/>
                <w:sz w:val="20"/>
                <w:szCs w:val="20"/>
              </w:rPr>
              <w:t>Beans</w:t>
            </w: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Time interval (min):</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0 min</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5 min</w:t>
            </w: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10min</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15 min</w:t>
            </w: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20 min</w:t>
            </w: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 xml:space="preserve">Δ  Volume, mL (reading </w:t>
            </w:r>
            <w:r>
              <w:rPr>
                <w:rFonts w:ascii="Arial" w:eastAsia="Times New Roman" w:hAnsi="Arial" w:cs="Arial"/>
                <w:sz w:val="20"/>
                <w:szCs w:val="20"/>
              </w:rPr>
              <w:t xml:space="preserve">at 20 mins </w:t>
            </w:r>
            <w:r w:rsidRPr="007B6D76">
              <w:rPr>
                <w:rFonts w:ascii="Arial" w:eastAsia="Times New Roman" w:hAnsi="Arial" w:cs="Arial"/>
                <w:sz w:val="20"/>
                <w:szCs w:val="20"/>
              </w:rPr>
              <w:t xml:space="preserve">– </w:t>
            </w:r>
            <w:r>
              <w:rPr>
                <w:rFonts w:ascii="Arial" w:eastAsia="Times New Roman" w:hAnsi="Arial" w:cs="Arial"/>
                <w:sz w:val="20"/>
                <w:szCs w:val="20"/>
              </w:rPr>
              <w:t xml:space="preserve">reading at </w:t>
            </w:r>
            <w:r w:rsidRPr="007B6D76">
              <w:rPr>
                <w:rFonts w:ascii="Arial" w:eastAsia="Times New Roman" w:hAnsi="Arial" w:cs="Arial"/>
                <w:sz w:val="20"/>
                <w:szCs w:val="20"/>
              </w:rPr>
              <w:t>time 0)</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r w:rsidR="0052532E" w:rsidRPr="007B6D76" w:rsidTr="0052532E">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Res</w:t>
            </w:r>
            <w:r>
              <w:rPr>
                <w:rFonts w:ascii="Arial" w:eastAsia="Times New Roman" w:hAnsi="Arial" w:cs="Arial"/>
                <w:sz w:val="20"/>
                <w:szCs w:val="20"/>
              </w:rPr>
              <w:t xml:space="preserve">pirometer 2: </w:t>
            </w:r>
            <w:r w:rsidRPr="007B6D76">
              <w:rPr>
                <w:rFonts w:ascii="Arial" w:eastAsia="Times New Roman" w:hAnsi="Arial" w:cs="Arial"/>
                <w:sz w:val="20"/>
                <w:szCs w:val="20"/>
              </w:rPr>
              <w:t xml:space="preserve">Dry </w:t>
            </w:r>
            <w:r>
              <w:rPr>
                <w:rFonts w:ascii="Arial" w:eastAsia="Times New Roman" w:hAnsi="Arial" w:cs="Arial"/>
                <w:sz w:val="20"/>
                <w:szCs w:val="20"/>
              </w:rPr>
              <w:t>Beans</w:t>
            </w:r>
            <w:r w:rsidRPr="007B6D76">
              <w:rPr>
                <w:rFonts w:ascii="Arial" w:eastAsia="Times New Roman" w:hAnsi="Arial" w:cs="Arial"/>
                <w:sz w:val="20"/>
                <w:szCs w:val="20"/>
              </w:rPr>
              <w:t xml:space="preserve">  </w:t>
            </w: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 xml:space="preserve">Δ  Volume, mL (reading </w:t>
            </w:r>
            <w:r>
              <w:rPr>
                <w:rFonts w:ascii="Arial" w:eastAsia="Times New Roman" w:hAnsi="Arial" w:cs="Arial"/>
                <w:sz w:val="20"/>
                <w:szCs w:val="20"/>
              </w:rPr>
              <w:t xml:space="preserve">at 20 mins </w:t>
            </w:r>
            <w:r w:rsidRPr="007B6D76">
              <w:rPr>
                <w:rFonts w:ascii="Arial" w:eastAsia="Times New Roman" w:hAnsi="Arial" w:cs="Arial"/>
                <w:sz w:val="20"/>
                <w:szCs w:val="20"/>
              </w:rPr>
              <w:t xml:space="preserve">– </w:t>
            </w:r>
            <w:r>
              <w:rPr>
                <w:rFonts w:ascii="Arial" w:eastAsia="Times New Roman" w:hAnsi="Arial" w:cs="Arial"/>
                <w:sz w:val="20"/>
                <w:szCs w:val="20"/>
              </w:rPr>
              <w:t xml:space="preserve">reading at </w:t>
            </w:r>
            <w:r w:rsidRPr="007B6D76">
              <w:rPr>
                <w:rFonts w:ascii="Arial" w:eastAsia="Times New Roman" w:hAnsi="Arial" w:cs="Arial"/>
                <w:sz w:val="20"/>
                <w:szCs w:val="20"/>
              </w:rPr>
              <w:t>time 0)</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r w:rsidR="0052532E" w:rsidRPr="007B6D76" w:rsidTr="0052532E">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Respirometer 3</w:t>
            </w:r>
            <w:r>
              <w:rPr>
                <w:rFonts w:ascii="Arial" w:eastAsia="Times New Roman" w:hAnsi="Arial" w:cs="Arial"/>
                <w:sz w:val="20"/>
                <w:szCs w:val="20"/>
              </w:rPr>
              <w:t xml:space="preserve">: </w:t>
            </w:r>
            <w:r w:rsidRPr="007B6D76">
              <w:rPr>
                <w:rFonts w:ascii="Arial" w:eastAsia="Times New Roman" w:hAnsi="Arial" w:cs="Arial"/>
                <w:sz w:val="20"/>
                <w:szCs w:val="20"/>
              </w:rPr>
              <w:t>Beads Only</w:t>
            </w: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r w:rsidR="0052532E" w:rsidRPr="007B6D76" w:rsidTr="0052532E">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 xml:space="preserve">Δ  Volume, mL (reading </w:t>
            </w:r>
            <w:r>
              <w:rPr>
                <w:rFonts w:ascii="Arial" w:eastAsia="Times New Roman" w:hAnsi="Arial" w:cs="Arial"/>
                <w:sz w:val="20"/>
                <w:szCs w:val="20"/>
              </w:rPr>
              <w:t xml:space="preserve">at 20 mins </w:t>
            </w:r>
            <w:r w:rsidRPr="007B6D76">
              <w:rPr>
                <w:rFonts w:ascii="Arial" w:eastAsia="Times New Roman" w:hAnsi="Arial" w:cs="Arial"/>
                <w:sz w:val="20"/>
                <w:szCs w:val="20"/>
              </w:rPr>
              <w:t xml:space="preserve">– </w:t>
            </w:r>
            <w:r>
              <w:rPr>
                <w:rFonts w:ascii="Arial" w:eastAsia="Times New Roman" w:hAnsi="Arial" w:cs="Arial"/>
                <w:sz w:val="20"/>
                <w:szCs w:val="20"/>
              </w:rPr>
              <w:t xml:space="preserve">reading at </w:t>
            </w:r>
            <w:r w:rsidRPr="007B6D76">
              <w:rPr>
                <w:rFonts w:ascii="Arial" w:eastAsia="Times New Roman" w:hAnsi="Arial" w:cs="Arial"/>
                <w:sz w:val="20"/>
                <w:szCs w:val="20"/>
              </w:rPr>
              <w:t>time 0)</w:t>
            </w:r>
          </w:p>
        </w:tc>
        <w:tc>
          <w:tcPr>
            <w:tcW w:w="1187"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35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r>
              <w:rPr>
                <w:rFonts w:ascii="Arial" w:eastAsia="Times New Roman" w:hAnsi="Arial" w:cs="Arial"/>
                <w:sz w:val="20"/>
                <w:szCs w:val="20"/>
              </w:rPr>
              <w:t>N/A</w:t>
            </w:r>
          </w:p>
        </w:tc>
        <w:tc>
          <w:tcPr>
            <w:tcW w:w="1170" w:type="dxa"/>
            <w:tcBorders>
              <w:top w:val="outset" w:sz="6" w:space="0" w:color="auto"/>
              <w:left w:val="outset" w:sz="6" w:space="0" w:color="auto"/>
              <w:bottom w:val="outset" w:sz="6" w:space="0" w:color="auto"/>
              <w:right w:val="outset" w:sz="6" w:space="0" w:color="auto"/>
            </w:tcBorders>
            <w:hideMark/>
          </w:tcPr>
          <w:p w:rsidR="0052532E" w:rsidRPr="007B6D76" w:rsidRDefault="0052532E" w:rsidP="0052532E">
            <w:pPr>
              <w:spacing w:after="0" w:line="240" w:lineRule="auto"/>
              <w:rPr>
                <w:rFonts w:ascii="Arial" w:eastAsia="Times New Roman" w:hAnsi="Arial" w:cs="Arial"/>
                <w:sz w:val="20"/>
                <w:szCs w:val="20"/>
              </w:rPr>
            </w:pPr>
          </w:p>
        </w:tc>
      </w:tr>
    </w:tbl>
    <w:p w:rsidR="00A15977" w:rsidRDefault="00A15977"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52532E" w:rsidRDefault="0052532E"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Pr="0040227B" w:rsidRDefault="0052532E" w:rsidP="0040227B">
      <w:pPr>
        <w:spacing w:before="100" w:beforeAutospacing="1" w:after="100" w:afterAutospacing="1" w:line="240" w:lineRule="auto"/>
        <w:rPr>
          <w:rFonts w:ascii="Arial" w:eastAsia="Times New Roman" w:hAnsi="Arial" w:cs="Arial"/>
          <w:b/>
          <w:color w:val="000000"/>
          <w:sz w:val="20"/>
          <w:szCs w:val="20"/>
        </w:rPr>
      </w:pPr>
      <w:r>
        <w:rPr>
          <w:rFonts w:ascii="Arial" w:eastAsia="Times New Roman" w:hAnsi="Arial" w:cs="Arial"/>
          <w:b/>
          <w:color w:val="000000"/>
          <w:sz w:val="20"/>
          <w:szCs w:val="20"/>
        </w:rPr>
        <w:t>Data Table</w:t>
      </w:r>
      <w:r w:rsidR="0040227B" w:rsidRPr="0040227B">
        <w:rPr>
          <w:rFonts w:ascii="Arial" w:eastAsia="Times New Roman" w:hAnsi="Arial" w:cs="Arial"/>
          <w:b/>
          <w:color w:val="000000"/>
          <w:sz w:val="20"/>
          <w:szCs w:val="20"/>
        </w:rPr>
        <w:t xml:space="preserve">: </w:t>
      </w:r>
      <w:r w:rsidR="0040227B">
        <w:rPr>
          <w:rFonts w:ascii="Arial" w:eastAsia="Times New Roman" w:hAnsi="Arial" w:cs="Arial"/>
          <w:b/>
          <w:color w:val="000000"/>
          <w:sz w:val="20"/>
          <w:szCs w:val="20"/>
        </w:rPr>
        <w:t>Class Averages</w:t>
      </w:r>
      <w:r>
        <w:rPr>
          <w:rFonts w:ascii="Arial" w:eastAsia="Times New Roman" w:hAnsi="Arial" w:cs="Arial"/>
          <w:b/>
          <w:color w:val="000000"/>
          <w:sz w:val="20"/>
          <w:szCs w:val="20"/>
        </w:rPr>
        <w:t xml:space="preserve"> (We will draw this data table together after the lab!)</w:t>
      </w: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6376B3">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7B6D76" w:rsidRPr="007B6D76" w:rsidRDefault="007B6D76" w:rsidP="007B6D76">
      <w:pPr>
        <w:spacing w:after="0" w:line="240" w:lineRule="auto"/>
        <w:rPr>
          <w:rFonts w:ascii="Arial" w:eastAsia="Times New Roman" w:hAnsi="Arial" w:cs="Arial"/>
          <w:vanish/>
          <w:color w:val="000000"/>
          <w:sz w:val="20"/>
          <w:szCs w:val="20"/>
        </w:rPr>
      </w:pPr>
    </w:p>
    <w:p w:rsidR="007B6D76" w:rsidRPr="007B6D76" w:rsidRDefault="007B6D76" w:rsidP="007B6D76">
      <w:pPr>
        <w:spacing w:before="100" w:beforeAutospacing="1" w:after="100" w:afterAutospacing="1" w:line="240" w:lineRule="auto"/>
        <w:outlineLvl w:val="2"/>
        <w:rPr>
          <w:rFonts w:ascii="Arial" w:eastAsia="Times New Roman" w:hAnsi="Arial" w:cs="Arial"/>
          <w:b/>
          <w:bCs/>
          <w:color w:val="000000"/>
          <w:sz w:val="20"/>
          <w:szCs w:val="20"/>
        </w:rPr>
      </w:pPr>
      <w:r w:rsidRPr="007B6D76">
        <w:rPr>
          <w:rFonts w:ascii="Arial" w:eastAsia="Times New Roman" w:hAnsi="Arial" w:cs="Arial"/>
          <w:b/>
          <w:bCs/>
          <w:color w:val="000000"/>
          <w:sz w:val="20"/>
          <w:szCs w:val="20"/>
        </w:rPr>
        <w:t>Graph:  Rate of Oxyg</w:t>
      </w:r>
      <w:r w:rsidR="0052532E">
        <w:rPr>
          <w:rFonts w:ascii="Arial" w:eastAsia="Times New Roman" w:hAnsi="Arial" w:cs="Arial"/>
          <w:b/>
          <w:bCs/>
          <w:color w:val="000000"/>
          <w:sz w:val="20"/>
          <w:szCs w:val="20"/>
        </w:rPr>
        <w:t>en Consumption in Respirometers</w:t>
      </w:r>
      <w:r w:rsidRPr="007B6D76">
        <w:rPr>
          <w:rFonts w:ascii="Arial" w:eastAsia="Times New Roman" w:hAnsi="Arial" w:cs="Arial"/>
          <w:b/>
          <w:bCs/>
          <w:color w:val="000000"/>
          <w:sz w:val="20"/>
          <w:szCs w:val="20"/>
        </w:rPr>
        <w:t xml:space="preserve"> (room temperature)</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Plot the independent variable on the X axis (time), and the dependent variable on the Y axis (reading on pipet).  </w:t>
      </w:r>
    </w:p>
    <w:p w:rsid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Graph a line for:</w:t>
      </w:r>
    </w:p>
    <w:p w:rsidR="0052532E" w:rsidRDefault="0052532E" w:rsidP="0052532E">
      <w:pPr>
        <w:pStyle w:val="ListParagraph"/>
        <w:numPr>
          <w:ilvl w:val="0"/>
          <w:numId w:val="5"/>
        </w:num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Germinating beans</w:t>
      </w:r>
    </w:p>
    <w:p w:rsidR="0052532E" w:rsidRDefault="0052532E" w:rsidP="0052532E">
      <w:pPr>
        <w:pStyle w:val="ListParagraph"/>
        <w:numPr>
          <w:ilvl w:val="0"/>
          <w:numId w:val="5"/>
        </w:num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Dry beans</w:t>
      </w:r>
    </w:p>
    <w:p w:rsidR="0040227B" w:rsidRDefault="0052532E" w:rsidP="0040227B">
      <w:pPr>
        <w:pStyle w:val="ListParagraph"/>
        <w:numPr>
          <w:ilvl w:val="0"/>
          <w:numId w:val="5"/>
        </w:num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Beads</w:t>
      </w:r>
    </w:p>
    <w:p w:rsidR="0052532E" w:rsidRPr="0052532E" w:rsidRDefault="0052532E" w:rsidP="0052532E">
      <w:pPr>
        <w:pStyle w:val="ListParagraph"/>
        <w:spacing w:before="100" w:beforeAutospacing="1" w:after="100" w:afterAutospacing="1" w:line="240" w:lineRule="auto"/>
        <w:rPr>
          <w:rFonts w:ascii="Arial" w:eastAsia="Times New Roman" w:hAnsi="Arial" w:cs="Arial"/>
          <w:color w:val="000000"/>
          <w:sz w:val="20"/>
          <w:szCs w:val="20"/>
        </w:rPr>
      </w:pPr>
    </w:p>
    <w:p w:rsidR="0040227B" w:rsidRPr="0040227B" w:rsidRDefault="0040227B" w:rsidP="0040227B">
      <w:pPr>
        <w:spacing w:before="100" w:beforeAutospacing="1" w:after="100" w:afterAutospacing="1" w:line="240" w:lineRule="auto"/>
        <w:jc w:val="center"/>
        <w:rPr>
          <w:rFonts w:ascii="Arial" w:eastAsia="Times New Roman" w:hAnsi="Arial" w:cs="Arial"/>
          <w:color w:val="000000"/>
          <w:sz w:val="20"/>
          <w:szCs w:val="20"/>
        </w:rPr>
      </w:pPr>
      <w:r>
        <w:rPr>
          <w:noProof/>
        </w:rPr>
        <w:drawing>
          <wp:inline distT="0" distB="0" distL="0" distR="0">
            <wp:extent cx="4219849" cy="3009014"/>
            <wp:effectExtent l="0" t="0" r="0" b="1270"/>
            <wp:docPr id="28" name="Picture 28" descr="http://ep.yimg.com/ay/yhst-57587333958251/alvin-1430-15-quadrille-drawing-paper-10x10-grid-17x22-100-sheet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p.yimg.com/ay/yhst-57587333958251/alvin-1430-15-quadrille-drawing-paper-10x10-grid-17x22-100-sheets-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9445" cy="3008726"/>
                    </a:xfrm>
                    <a:prstGeom prst="rect">
                      <a:avLst/>
                    </a:prstGeom>
                    <a:noFill/>
                    <a:ln>
                      <a:noFill/>
                    </a:ln>
                  </pic:spPr>
                </pic:pic>
              </a:graphicData>
            </a:graphic>
          </wp:inline>
        </w:drawing>
      </w:r>
    </w:p>
    <w:p w:rsidR="0040227B" w:rsidRDefault="0040227B" w:rsidP="0040227B">
      <w:pPr>
        <w:pStyle w:val="NormalWeb"/>
        <w:jc w:val="center"/>
        <w:rPr>
          <w:rFonts w:ascii="Arial" w:hAnsi="Arial" w:cs="Arial"/>
          <w:b/>
          <w:sz w:val="20"/>
          <w:szCs w:val="20"/>
        </w:rPr>
      </w:pPr>
    </w:p>
    <w:p w:rsidR="0052532E" w:rsidRDefault="0052532E" w:rsidP="0040227B">
      <w:pPr>
        <w:pStyle w:val="NormalWeb"/>
        <w:jc w:val="center"/>
        <w:rPr>
          <w:rFonts w:ascii="Arial" w:hAnsi="Arial" w:cs="Arial"/>
          <w:b/>
          <w:sz w:val="20"/>
          <w:szCs w:val="20"/>
        </w:rPr>
      </w:pPr>
    </w:p>
    <w:p w:rsidR="0052532E" w:rsidRDefault="0052532E" w:rsidP="0040227B">
      <w:pPr>
        <w:pStyle w:val="NormalWeb"/>
        <w:jc w:val="center"/>
        <w:rPr>
          <w:rFonts w:ascii="Arial" w:hAnsi="Arial" w:cs="Arial"/>
          <w:b/>
          <w:sz w:val="20"/>
          <w:szCs w:val="20"/>
        </w:rPr>
      </w:pPr>
    </w:p>
    <w:p w:rsidR="007B6D76" w:rsidRPr="0052532E" w:rsidRDefault="0040227B" w:rsidP="0040227B">
      <w:pPr>
        <w:pStyle w:val="NormalWeb"/>
        <w:rPr>
          <w:rFonts w:ascii="Arial" w:hAnsi="Arial" w:cs="Arial"/>
          <w:sz w:val="20"/>
          <w:szCs w:val="20"/>
        </w:rPr>
      </w:pPr>
      <w:r>
        <w:rPr>
          <w:rFonts w:ascii="Arial" w:hAnsi="Arial" w:cs="Arial"/>
          <w:b/>
          <w:sz w:val="20"/>
          <w:szCs w:val="20"/>
        </w:rPr>
        <w:lastRenderedPageBreak/>
        <w:t>Discussion / Conclusion Questions:</w:t>
      </w:r>
      <w:r w:rsidR="0052532E">
        <w:rPr>
          <w:rFonts w:ascii="Arial" w:hAnsi="Arial" w:cs="Arial"/>
          <w:b/>
          <w:sz w:val="20"/>
          <w:szCs w:val="20"/>
        </w:rPr>
        <w:t xml:space="preserve"> </w:t>
      </w:r>
      <w:r w:rsidR="0052532E">
        <w:rPr>
          <w:rFonts w:ascii="Arial" w:hAnsi="Arial" w:cs="Arial"/>
          <w:sz w:val="20"/>
          <w:szCs w:val="20"/>
        </w:rPr>
        <w:t xml:space="preserve">Please answer these questions thoroughly and accurately and in complete sentences. </w:t>
      </w:r>
      <w:bookmarkStart w:id="0" w:name="_GoBack"/>
      <w:bookmarkEnd w:id="0"/>
    </w:p>
    <w:p w:rsidR="007B6D76" w:rsidRPr="007B6D76" w:rsidRDefault="007B6D76" w:rsidP="0052532E">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1.   </w:t>
      </w:r>
      <w:r w:rsidR="0052532E">
        <w:rPr>
          <w:rFonts w:ascii="Arial" w:eastAsia="Times New Roman" w:hAnsi="Arial" w:cs="Arial"/>
          <w:color w:val="000000"/>
          <w:sz w:val="20"/>
          <w:szCs w:val="20"/>
        </w:rPr>
        <w:t xml:space="preserve">Did your data support your hypothesis?  Give specific data to justify your answer. </w:t>
      </w:r>
    </w:p>
    <w:p w:rsidR="0052532E"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w:t>
      </w:r>
    </w:p>
    <w:p w:rsidR="007B6D76" w:rsidRPr="007B6D76" w:rsidRDefault="0052532E"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2</w:t>
      </w:r>
      <w:r w:rsidR="007B6D76" w:rsidRPr="007B6D76">
        <w:rPr>
          <w:rFonts w:ascii="Arial" w:eastAsia="Times New Roman" w:hAnsi="Arial" w:cs="Arial"/>
          <w:color w:val="000000"/>
          <w:sz w:val="20"/>
          <w:szCs w:val="20"/>
        </w:rPr>
        <w:t>.  In this lab exercise, what is the purpose of the ….</w:t>
      </w:r>
    </w:p>
    <w:p w:rsidR="0040227B" w:rsidRDefault="007B6D76" w:rsidP="0040227B">
      <w:pPr>
        <w:numPr>
          <w:ilvl w:val="0"/>
          <w:numId w:val="2"/>
        </w:num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Beads</w:t>
      </w:r>
    </w:p>
    <w:p w:rsidR="0040227B" w:rsidRPr="0040227B" w:rsidRDefault="0040227B" w:rsidP="0040227B">
      <w:pPr>
        <w:spacing w:after="0" w:line="240" w:lineRule="auto"/>
        <w:ind w:left="720"/>
        <w:rPr>
          <w:rFonts w:ascii="Arial" w:eastAsia="Times New Roman" w:hAnsi="Arial" w:cs="Arial"/>
          <w:color w:val="000000"/>
          <w:sz w:val="20"/>
          <w:szCs w:val="20"/>
        </w:rPr>
      </w:pPr>
    </w:p>
    <w:p w:rsidR="0040227B" w:rsidRDefault="007B6D76" w:rsidP="0040227B">
      <w:pPr>
        <w:numPr>
          <w:ilvl w:val="0"/>
          <w:numId w:val="2"/>
        </w:numPr>
        <w:spacing w:after="0" w:line="240" w:lineRule="auto"/>
        <w:rPr>
          <w:rFonts w:ascii="Arial" w:eastAsia="Times New Roman" w:hAnsi="Arial" w:cs="Arial"/>
          <w:color w:val="000000"/>
          <w:sz w:val="20"/>
          <w:szCs w:val="20"/>
        </w:rPr>
      </w:pPr>
      <w:r w:rsidRPr="0040227B">
        <w:rPr>
          <w:rFonts w:ascii="Arial" w:eastAsia="Times New Roman" w:hAnsi="Arial" w:cs="Arial"/>
          <w:color w:val="000000"/>
          <w:sz w:val="20"/>
          <w:szCs w:val="20"/>
        </w:rPr>
        <w:t>KOH</w:t>
      </w:r>
    </w:p>
    <w:p w:rsidR="0040227B" w:rsidRDefault="0040227B" w:rsidP="0040227B">
      <w:pPr>
        <w:spacing w:after="0" w:line="240" w:lineRule="auto"/>
        <w:ind w:left="720"/>
        <w:rPr>
          <w:rFonts w:ascii="Arial" w:eastAsia="Times New Roman" w:hAnsi="Arial" w:cs="Arial"/>
          <w:color w:val="000000"/>
          <w:sz w:val="20"/>
          <w:szCs w:val="20"/>
        </w:rPr>
      </w:pPr>
    </w:p>
    <w:p w:rsidR="007B6D76" w:rsidRDefault="007B6D76" w:rsidP="0040227B">
      <w:pPr>
        <w:numPr>
          <w:ilvl w:val="0"/>
          <w:numId w:val="2"/>
        </w:numPr>
        <w:spacing w:after="0" w:line="240" w:lineRule="auto"/>
        <w:rPr>
          <w:rFonts w:ascii="Arial" w:eastAsia="Times New Roman" w:hAnsi="Arial" w:cs="Arial"/>
          <w:color w:val="000000"/>
          <w:sz w:val="20"/>
          <w:szCs w:val="20"/>
        </w:rPr>
      </w:pPr>
      <w:r w:rsidRPr="0040227B">
        <w:rPr>
          <w:rFonts w:ascii="Arial" w:eastAsia="Times New Roman" w:hAnsi="Arial" w:cs="Arial"/>
          <w:color w:val="000000"/>
          <w:sz w:val="20"/>
          <w:szCs w:val="20"/>
        </w:rPr>
        <w:t>Respirometer</w:t>
      </w:r>
    </w:p>
    <w:p w:rsidR="0040227B" w:rsidRDefault="0040227B" w:rsidP="0040227B">
      <w:pPr>
        <w:spacing w:after="0" w:line="240" w:lineRule="auto"/>
        <w:ind w:left="720"/>
        <w:rPr>
          <w:rFonts w:ascii="Arial" w:eastAsia="Times New Roman" w:hAnsi="Arial" w:cs="Arial"/>
          <w:color w:val="000000"/>
          <w:sz w:val="20"/>
          <w:szCs w:val="20"/>
        </w:rPr>
      </w:pPr>
    </w:p>
    <w:p w:rsidR="0052532E" w:rsidRPr="0040227B" w:rsidRDefault="0052532E" w:rsidP="0040227B">
      <w:pPr>
        <w:spacing w:after="0" w:line="240" w:lineRule="auto"/>
        <w:ind w:left="720"/>
        <w:rPr>
          <w:rFonts w:ascii="Arial" w:eastAsia="Times New Roman" w:hAnsi="Arial" w:cs="Arial"/>
          <w:color w:val="000000"/>
          <w:sz w:val="20"/>
          <w:szCs w:val="20"/>
        </w:rPr>
      </w:pPr>
    </w:p>
    <w:p w:rsidR="007B6D76" w:rsidRDefault="0052532E"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3</w:t>
      </w:r>
      <w:r w:rsidR="007B6D76" w:rsidRPr="007B6D76">
        <w:rPr>
          <w:rFonts w:ascii="Arial" w:eastAsia="Times New Roman" w:hAnsi="Arial" w:cs="Arial"/>
          <w:color w:val="000000"/>
          <w:sz w:val="20"/>
          <w:szCs w:val="20"/>
        </w:rPr>
        <w:t>.  Explain why the water moved within the pipet.</w:t>
      </w:r>
    </w:p>
    <w:p w:rsidR="0052532E" w:rsidRDefault="0052532E" w:rsidP="007B6D76">
      <w:pPr>
        <w:spacing w:before="100" w:beforeAutospacing="1" w:after="100" w:afterAutospacing="1" w:line="240" w:lineRule="auto"/>
        <w:rPr>
          <w:rFonts w:ascii="Arial" w:eastAsia="Times New Roman" w:hAnsi="Arial" w:cs="Arial"/>
          <w:color w:val="000000"/>
          <w:sz w:val="20"/>
          <w:szCs w:val="20"/>
        </w:rPr>
      </w:pPr>
    </w:p>
    <w:p w:rsidR="0052532E" w:rsidRDefault="0052532E" w:rsidP="007B6D76">
      <w:pPr>
        <w:spacing w:before="100" w:beforeAutospacing="1" w:after="100" w:afterAutospacing="1" w:line="240" w:lineRule="auto"/>
        <w:rPr>
          <w:rFonts w:ascii="Arial" w:eastAsia="Times New Roman" w:hAnsi="Arial" w:cs="Arial"/>
          <w:color w:val="000000"/>
          <w:sz w:val="20"/>
          <w:szCs w:val="20"/>
        </w:rPr>
      </w:pPr>
    </w:p>
    <w:p w:rsidR="0052532E" w:rsidRDefault="0052532E"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4.  If we had placed the respirometers in cold water instead of room temperature water, how would this have affected the rate of respiration we measured?  In other words, would the rate of respiration have increased or decreased, and why?</w:t>
      </w:r>
    </w:p>
    <w:p w:rsidR="0052532E" w:rsidRPr="007B6D76" w:rsidRDefault="0052532E" w:rsidP="007B6D76">
      <w:pPr>
        <w:spacing w:before="100" w:beforeAutospacing="1" w:after="100" w:afterAutospacing="1" w:line="240" w:lineRule="auto"/>
        <w:rPr>
          <w:rFonts w:ascii="Arial" w:eastAsia="Times New Roman" w:hAnsi="Arial" w:cs="Arial"/>
          <w:color w:val="000000"/>
          <w:sz w:val="20"/>
          <w:szCs w:val="20"/>
        </w:rPr>
      </w:pPr>
    </w:p>
    <w:p w:rsidR="00580C98" w:rsidRDefault="00580C98"/>
    <w:sectPr w:rsidR="00580C98" w:rsidSect="00A159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513EE5"/>
    <w:multiLevelType w:val="hybridMultilevel"/>
    <w:tmpl w:val="62C81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996D56"/>
    <w:multiLevelType w:val="multilevel"/>
    <w:tmpl w:val="86BA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7DD3B5E"/>
    <w:multiLevelType w:val="multilevel"/>
    <w:tmpl w:val="94E6A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853276"/>
    <w:multiLevelType w:val="multilevel"/>
    <w:tmpl w:val="2614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ECC1BFB"/>
    <w:multiLevelType w:val="multilevel"/>
    <w:tmpl w:val="49024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D76"/>
    <w:rsid w:val="0040227B"/>
    <w:rsid w:val="0052532E"/>
    <w:rsid w:val="00580C98"/>
    <w:rsid w:val="006376B3"/>
    <w:rsid w:val="007B6D76"/>
    <w:rsid w:val="008D03B7"/>
    <w:rsid w:val="00A15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B18CE4-3D05-4915-9EFE-AC0836C4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B6D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6D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B6D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D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6D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6D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B6D7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7B6D76"/>
  </w:style>
  <w:style w:type="character" w:styleId="Emphasis">
    <w:name w:val="Emphasis"/>
    <w:basedOn w:val="DefaultParagraphFont"/>
    <w:uiPriority w:val="20"/>
    <w:qFormat/>
    <w:rsid w:val="007B6D76"/>
    <w:rPr>
      <w:i/>
      <w:iCs/>
    </w:rPr>
  </w:style>
  <w:style w:type="paragraph" w:styleId="NormalWeb">
    <w:name w:val="Normal (Web)"/>
    <w:basedOn w:val="Normal"/>
    <w:unhideWhenUsed/>
    <w:rsid w:val="007B6D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D76"/>
    <w:rPr>
      <w:b/>
      <w:bCs/>
    </w:rPr>
  </w:style>
  <w:style w:type="paragraph" w:styleId="BalloonText">
    <w:name w:val="Balloon Text"/>
    <w:basedOn w:val="Normal"/>
    <w:link w:val="BalloonTextChar"/>
    <w:uiPriority w:val="99"/>
    <w:semiHidden/>
    <w:unhideWhenUsed/>
    <w:rsid w:val="007B6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D76"/>
    <w:rPr>
      <w:rFonts w:ascii="Tahoma" w:hAnsi="Tahoma" w:cs="Tahoma"/>
      <w:sz w:val="16"/>
      <w:szCs w:val="16"/>
    </w:rPr>
  </w:style>
  <w:style w:type="table" w:styleId="TableGrid">
    <w:name w:val="Table Grid"/>
    <w:basedOn w:val="TableNormal"/>
    <w:uiPriority w:val="59"/>
    <w:rsid w:val="00402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5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281028">
      <w:bodyDiv w:val="1"/>
      <w:marLeft w:val="0"/>
      <w:marRight w:val="0"/>
      <w:marTop w:val="0"/>
      <w:marBottom w:val="0"/>
      <w:divBdr>
        <w:top w:val="none" w:sz="0" w:space="0" w:color="auto"/>
        <w:left w:val="none" w:sz="0" w:space="0" w:color="auto"/>
        <w:bottom w:val="none" w:sz="0" w:space="0" w:color="auto"/>
        <w:right w:val="none" w:sz="0" w:space="0" w:color="auto"/>
      </w:divBdr>
      <w:divsChild>
        <w:div w:id="606814783">
          <w:marLeft w:val="0"/>
          <w:marRight w:val="0"/>
          <w:marTop w:val="0"/>
          <w:marBottom w:val="0"/>
          <w:divBdr>
            <w:top w:val="none" w:sz="0" w:space="0" w:color="auto"/>
            <w:left w:val="none" w:sz="0" w:space="0" w:color="auto"/>
            <w:bottom w:val="none" w:sz="0" w:space="0" w:color="auto"/>
            <w:right w:val="none" w:sz="0" w:space="0" w:color="auto"/>
          </w:divBdr>
          <w:divsChild>
            <w:div w:id="751858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037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60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436871529">
              <w:marLeft w:val="0"/>
              <w:marRight w:val="450"/>
              <w:marTop w:val="0"/>
              <w:marBottom w:val="0"/>
              <w:divBdr>
                <w:top w:val="single" w:sz="6" w:space="2" w:color="333333"/>
                <w:left w:val="single" w:sz="6" w:space="2" w:color="333333"/>
                <w:bottom w:val="single" w:sz="6" w:space="2" w:color="333333"/>
                <w:right w:val="single" w:sz="6" w:space="2" w:color="33333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3B57F-218E-4A92-8600-CC0106205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cp:lastPrinted>2014-05-22T12:22:00Z</cp:lastPrinted>
  <dcterms:created xsi:type="dcterms:W3CDTF">2015-12-16T19:26:00Z</dcterms:created>
  <dcterms:modified xsi:type="dcterms:W3CDTF">2015-12-16T19:26:00Z</dcterms:modified>
</cp:coreProperties>
</file>